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8D53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220FF9" w:rsidP="000940A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APOYO DE SERVICIO DE COMBATE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2A608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 / </w:t>
            </w:r>
            <w:r w:rsidR="002A608D">
              <w:rPr>
                <w:rFonts w:ascii="Arial" w:hAnsi="Arial" w:cs="Arial"/>
              </w:rPr>
              <w:t>FEBRERO</w:t>
            </w:r>
            <w:r>
              <w:rPr>
                <w:rFonts w:ascii="Arial" w:hAnsi="Arial" w:cs="Arial"/>
              </w:rPr>
              <w:t xml:space="preserve"> /202</w:t>
            </w:r>
            <w:r w:rsidR="002A608D">
              <w:rPr>
                <w:rFonts w:ascii="Arial" w:hAnsi="Arial" w:cs="Arial"/>
              </w:rPr>
              <w:t>4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9B7282" w:rsidP="009B728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Curso</w:t>
            </w:r>
            <w:r w:rsidR="006418B3">
              <w:rPr>
                <w:rFonts w:ascii="Arial" w:hAnsi="Arial" w:cs="Arial"/>
                <w:b/>
              </w:rPr>
              <w:t xml:space="preserve"> / Escalafón: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220F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3° IM</w:t>
            </w:r>
            <w:r w:rsidR="002A608D">
              <w:rPr>
                <w:rFonts w:ascii="Arial" w:hAnsi="Arial" w:cs="Arial"/>
              </w:rPr>
              <w:t xml:space="preserve"> (</w:t>
            </w:r>
            <w:r w:rsidR="00220FF9">
              <w:rPr>
                <w:rFonts w:ascii="Arial" w:hAnsi="Arial" w:cs="Arial"/>
              </w:rPr>
              <w:t>Primer</w:t>
            </w:r>
            <w:r w:rsidR="002A608D">
              <w:rPr>
                <w:rFonts w:ascii="Arial" w:hAnsi="Arial" w:cs="Arial"/>
              </w:rPr>
              <w:t xml:space="preserve"> semestre, 17 semanas con 4 horas semanales)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2° IM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7A223D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</w:t>
            </w:r>
          </w:p>
        </w:tc>
      </w:tr>
      <w:tr w:rsidR="006418B3" w:rsidRPr="00F67C8A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PC. Juan Sielfeld F.</w:t>
            </w:r>
          </w:p>
        </w:tc>
      </w:tr>
      <w:tr w:rsidR="006418B3" w:rsidRPr="00F67C8A" w:rsidTr="009B7282">
        <w:trPr>
          <w:trHeight w:val="1684"/>
        </w:trPr>
        <w:tc>
          <w:tcPr>
            <w:tcW w:w="16302" w:type="dxa"/>
            <w:gridSpan w:val="3"/>
          </w:tcPr>
          <w:p w:rsidR="006418B3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:rsidR="003C7DAD" w:rsidRPr="00DF6812" w:rsidRDefault="003C7DAD" w:rsidP="007A223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:rsidTr="009B7282">
        <w:trPr>
          <w:trHeight w:val="70"/>
        </w:trPr>
        <w:tc>
          <w:tcPr>
            <w:tcW w:w="16302" w:type="dxa"/>
            <w:gridSpan w:val="3"/>
          </w:tcPr>
          <w:p w:rsidR="009B7282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>¿Para qué me sirve la asignatura?</w:t>
            </w:r>
          </w:p>
          <w:p w:rsidR="003E0368" w:rsidRPr="00F33561" w:rsidRDefault="009B7282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La presente asignatura es </w:t>
            </w:r>
            <w:r w:rsidR="00F33561">
              <w:rPr>
                <w:rFonts w:ascii="Arial" w:hAnsi="Arial" w:cs="Arial"/>
                <w:b/>
              </w:rPr>
              <w:t>parte de la formación del Oficial Infante de Marina, en la cual</w:t>
            </w:r>
            <w:r>
              <w:rPr>
                <w:rFonts w:ascii="Arial" w:hAnsi="Arial" w:cs="Arial"/>
                <w:b/>
              </w:rPr>
              <w:t xml:space="preserve"> adquiere los conocimientos </w:t>
            </w:r>
            <w:r w:rsidR="003A1C1B">
              <w:rPr>
                <w:rFonts w:ascii="Arial" w:hAnsi="Arial" w:cs="Arial"/>
                <w:b/>
              </w:rPr>
              <w:t xml:space="preserve">tácticos y </w:t>
            </w:r>
            <w:r w:rsidR="00F33561">
              <w:rPr>
                <w:rFonts w:ascii="Arial" w:hAnsi="Arial" w:cs="Arial"/>
                <w:b/>
              </w:rPr>
              <w:t xml:space="preserve">técnicos </w:t>
            </w:r>
            <w:r w:rsidR="003A1C1B">
              <w:rPr>
                <w:rFonts w:ascii="Arial" w:hAnsi="Arial" w:cs="Arial"/>
                <w:b/>
              </w:rPr>
              <w:t>para la eficiente planificación y conducción de las Unidades de apoyo de servicios de Combate que posee el Batallón OLAVE en la BAE</w:t>
            </w:r>
            <w:r w:rsidR="00B557FF">
              <w:rPr>
                <w:rFonts w:ascii="Arial" w:hAnsi="Arial" w:cs="Arial"/>
                <w:b/>
              </w:rPr>
              <w:t xml:space="preserve">. </w:t>
            </w:r>
            <w:r w:rsidR="00F33561" w:rsidRPr="00F33561">
              <w:rPr>
                <w:rFonts w:ascii="Arial" w:hAnsi="Arial" w:cs="Arial"/>
                <w:b/>
              </w:rPr>
              <w:t xml:space="preserve">El adecuado y detallado conocimiento del </w:t>
            </w:r>
            <w:r w:rsidR="003A1C1B">
              <w:rPr>
                <w:rFonts w:ascii="Arial" w:hAnsi="Arial" w:cs="Arial"/>
                <w:b/>
              </w:rPr>
              <w:t>ciclo logístico y de los Elementos Funcionales Logísticos,</w:t>
            </w:r>
            <w:r w:rsidR="00F33561" w:rsidRPr="00F33561">
              <w:rPr>
                <w:rFonts w:ascii="Arial" w:hAnsi="Arial" w:cs="Arial"/>
                <w:b/>
              </w:rPr>
              <w:t xml:space="preserve"> permitirá </w:t>
            </w:r>
            <w:r w:rsidR="003A1C1B">
              <w:rPr>
                <w:rFonts w:ascii="Arial" w:hAnsi="Arial" w:cs="Arial"/>
                <w:b/>
              </w:rPr>
              <w:t>la comprensión básica de la aplicación de los conceptos logísticos en el desarrollo de las operaciones de combate</w:t>
            </w:r>
            <w:bookmarkStart w:id="0" w:name="_GoBack"/>
            <w:bookmarkEnd w:id="0"/>
            <w:r w:rsidRPr="00F33561">
              <w:rPr>
                <w:rFonts w:ascii="Arial" w:hAnsi="Arial" w:cs="Arial"/>
                <w:b/>
              </w:rPr>
              <w:t>.</w:t>
            </w:r>
            <w:r w:rsidR="006418B3" w:rsidRPr="00F33561">
              <w:rPr>
                <w:rFonts w:ascii="Arial" w:hAnsi="Arial" w:cs="Arial"/>
                <w:b/>
              </w:rPr>
              <w:t xml:space="preserve"> </w:t>
            </w:r>
          </w:p>
          <w:p w:rsidR="006418B3" w:rsidRPr="00B22B2A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p w:rsidR="00D076B4" w:rsidRDefault="00D076B4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644"/>
        <w:gridCol w:w="604"/>
        <w:gridCol w:w="760"/>
        <w:gridCol w:w="1699"/>
        <w:gridCol w:w="2271"/>
        <w:gridCol w:w="5059"/>
        <w:gridCol w:w="2607"/>
        <w:gridCol w:w="2674"/>
      </w:tblGrid>
      <w:tr w:rsidR="00F12110" w:rsidRPr="00346C61" w:rsidTr="00D3422B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07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II.- PLANIFICACION SEMANAL DE LAS ACTIVIDADES ACADÉMICAS: </w:t>
            </w:r>
            <w:r>
              <w:rPr>
                <w:rFonts w:ascii="Arial" w:hAnsi="Arial" w:cs="Arial"/>
                <w:b/>
                <w:sz w:val="20"/>
                <w:szCs w:val="20"/>
              </w:rPr>
              <w:t>SEGUNDO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 SEMESTRE (SON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 HORAS SEMANALES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x 17 SEMANAS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8A0750" w:rsidRPr="00346C61" w:rsidTr="00D3422B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Clase</w:t>
            </w:r>
          </w:p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C00F17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U</w:t>
            </w:r>
            <w:r w:rsidR="00C00F17">
              <w:rPr>
                <w:rFonts w:ascii="Arial" w:hAnsi="Arial" w:cs="Arial"/>
                <w:w w:val="60"/>
                <w:sz w:val="20"/>
                <w:szCs w:val="20"/>
              </w:rPr>
              <w:t>T</w:t>
            </w: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Recursos de Aprendizaje</w:t>
            </w:r>
          </w:p>
        </w:tc>
      </w:tr>
      <w:tr w:rsidR="008A0750" w:rsidRPr="00346C61" w:rsidTr="000A687A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F911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219E2" w:rsidRPr="00241D58" w:rsidRDefault="00D13CCC" w:rsidP="00D13C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220FF9" w:rsidRDefault="00220FF9" w:rsidP="00220FF9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20FF9">
              <w:rPr>
                <w:rFonts w:ascii="Arial" w:hAnsi="Arial" w:cs="Arial"/>
                <w:sz w:val="20"/>
                <w:szCs w:val="20"/>
              </w:rPr>
              <w:t>Trabajo individual de análisis y aplicación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0FF9">
              <w:rPr>
                <w:rFonts w:ascii="Arial" w:hAnsi="Arial" w:cs="Arial"/>
                <w:sz w:val="20"/>
                <w:szCs w:val="20"/>
              </w:rPr>
              <w:t>los conceptos logísticos en una Operación de Combate.</w:t>
            </w:r>
          </w:p>
          <w:p w:rsidR="00220FF9" w:rsidRPr="00220FF9" w:rsidRDefault="00220FF9" w:rsidP="00220FF9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:rsidR="00220FF9" w:rsidRPr="00220FF9" w:rsidRDefault="00220FF9" w:rsidP="00220FF9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20FF9">
              <w:rPr>
                <w:rFonts w:ascii="Arial" w:hAnsi="Arial" w:cs="Arial"/>
                <w:sz w:val="20"/>
                <w:szCs w:val="20"/>
              </w:rPr>
              <w:t xml:space="preserve">Trabajo colaborativo, justificando las </w:t>
            </w:r>
            <w:r>
              <w:rPr>
                <w:rFonts w:ascii="Arial" w:hAnsi="Arial" w:cs="Arial"/>
                <w:sz w:val="20"/>
                <w:szCs w:val="20"/>
              </w:rPr>
              <w:t xml:space="preserve">resoluciones tácticas adoptadas </w:t>
            </w:r>
            <w:r w:rsidRPr="00220FF9">
              <w:rPr>
                <w:rFonts w:ascii="Arial" w:hAnsi="Arial" w:cs="Arial"/>
                <w:sz w:val="20"/>
                <w:szCs w:val="20"/>
              </w:rPr>
              <w:t>en la confección del párrafo IV de la Orden de Operaciones y sus respectivos anexos.</w:t>
            </w:r>
          </w:p>
          <w:p w:rsidR="00F219E2" w:rsidRPr="002F0CBC" w:rsidRDefault="00F219E2" w:rsidP="00451512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2538E6" w:rsidRDefault="002538E6" w:rsidP="002538E6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1 </w:t>
            </w:r>
            <w:r w:rsidR="009123C7">
              <w:rPr>
                <w:rFonts w:ascii="Arial" w:hAnsi="Arial" w:cs="Arial"/>
                <w:b/>
                <w:sz w:val="20"/>
                <w:szCs w:val="20"/>
              </w:rPr>
              <w:t>CONCEPTOS GENERALES DE LOGÍSTICA EN COMBATE</w:t>
            </w:r>
          </w:p>
          <w:p w:rsidR="002538E6" w:rsidRPr="002538E6" w:rsidRDefault="002538E6" w:rsidP="002538E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0FF9" w:rsidRPr="005244A0" w:rsidRDefault="00220FF9" w:rsidP="00220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44A0">
              <w:rPr>
                <w:rFonts w:ascii="Arial" w:hAnsi="Arial" w:cs="Arial"/>
                <w:b/>
                <w:sz w:val="18"/>
                <w:szCs w:val="18"/>
              </w:rPr>
              <w:t>Definiciones de Logística.</w:t>
            </w:r>
          </w:p>
          <w:p w:rsidR="00220FF9" w:rsidRPr="005244A0" w:rsidRDefault="00220FF9" w:rsidP="00220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44A0">
              <w:rPr>
                <w:rFonts w:ascii="Arial" w:hAnsi="Arial" w:cs="Arial"/>
                <w:b/>
                <w:sz w:val="18"/>
                <w:szCs w:val="18"/>
              </w:rPr>
              <w:t>Problema Logístico Operativo.</w:t>
            </w:r>
          </w:p>
          <w:p w:rsidR="00F219E2" w:rsidRPr="00F219E2" w:rsidRDefault="00F219E2" w:rsidP="00220FF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855EFB" w:rsidP="00855EF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</w:t>
            </w:r>
            <w:r w:rsidR="0016606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C00F17" w:rsidRDefault="00C00F17" w:rsidP="00C00F1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Salgado Alba, J.</w:t>
            </w:r>
          </w:p>
          <w:p w:rsidR="00C00F17" w:rsidRDefault="00C00F17" w:rsidP="00C00F1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Logística general y naval operativa.</w:t>
            </w:r>
          </w:p>
          <w:p w:rsidR="00C00F17" w:rsidRDefault="00C00F17" w:rsidP="00C00F1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1289D" w:rsidRPr="00C00F17" w:rsidRDefault="00F1289D" w:rsidP="00C00F17">
            <w:pPr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</w:tr>
      <w:tr w:rsidR="008A0750" w:rsidRPr="00346C61" w:rsidTr="000A687A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F219E2" w:rsidRPr="00346C61" w:rsidRDefault="00F219E2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219E2" w:rsidRPr="00346C61" w:rsidRDefault="00F219E2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C6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219E2" w:rsidRPr="00346C61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220FF9" w:rsidP="00174E66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1 </w:t>
            </w:r>
            <w:r w:rsidR="009123C7">
              <w:rPr>
                <w:rFonts w:ascii="Arial" w:hAnsi="Arial" w:cs="Arial"/>
                <w:b/>
                <w:sz w:val="20"/>
                <w:szCs w:val="20"/>
              </w:rPr>
              <w:t>CONCEPTOS GENERALES DE LOGÍSTICA EN COMBATE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23C7" w:rsidRPr="005244A0" w:rsidRDefault="009123C7" w:rsidP="00912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44A0">
              <w:rPr>
                <w:rFonts w:ascii="Arial" w:hAnsi="Arial" w:cs="Arial"/>
                <w:b/>
                <w:sz w:val="18"/>
                <w:szCs w:val="18"/>
              </w:rPr>
              <w:t>Definiciones de Logística.</w:t>
            </w:r>
          </w:p>
          <w:p w:rsidR="00F219E2" w:rsidRPr="009123C7" w:rsidRDefault="009123C7" w:rsidP="00912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44A0">
              <w:rPr>
                <w:rFonts w:ascii="Arial" w:hAnsi="Arial" w:cs="Arial"/>
                <w:b/>
                <w:sz w:val="18"/>
                <w:szCs w:val="18"/>
              </w:rPr>
              <w:t>Problema Logístico Operativo.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C00F17" w:rsidP="007246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ID.</w:t>
            </w:r>
          </w:p>
        </w:tc>
      </w:tr>
      <w:tr w:rsidR="008A0750" w:rsidRPr="00346C61" w:rsidTr="000A687A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F0CBC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C00F17" w:rsidP="00451512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0A687A" w:rsidRPr="000A687A" w:rsidRDefault="000A687A" w:rsidP="00BE3F3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1 </w:t>
            </w:r>
            <w:r w:rsidR="009123C7">
              <w:rPr>
                <w:rFonts w:ascii="Arial" w:hAnsi="Arial" w:cs="Arial"/>
                <w:b/>
                <w:sz w:val="20"/>
                <w:szCs w:val="20"/>
              </w:rPr>
              <w:t>CONCEPTOS GENERALES DE LOGÍSTICA EN COMBATE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23C7" w:rsidRPr="005244A0" w:rsidRDefault="009123C7" w:rsidP="00912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44A0">
              <w:rPr>
                <w:rFonts w:ascii="Arial" w:hAnsi="Arial" w:cs="Arial"/>
                <w:b/>
                <w:sz w:val="18"/>
                <w:szCs w:val="18"/>
              </w:rPr>
              <w:t>Definiciones de Logística.</w:t>
            </w:r>
          </w:p>
          <w:p w:rsidR="000A687A" w:rsidRPr="00010A09" w:rsidRDefault="009123C7" w:rsidP="009123C7">
            <w:pPr>
              <w:rPr>
                <w:rFonts w:ascii="Arial" w:hAnsi="Arial" w:cs="Arial"/>
              </w:rPr>
            </w:pPr>
            <w:r w:rsidRPr="005244A0">
              <w:rPr>
                <w:rFonts w:ascii="Arial" w:hAnsi="Arial" w:cs="Arial"/>
                <w:b/>
                <w:sz w:val="18"/>
                <w:szCs w:val="18"/>
              </w:rPr>
              <w:lastRenderedPageBreak/>
              <w:t>Problema Logístico Operativo.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C00F17" w:rsidP="007246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ID.</w:t>
            </w:r>
          </w:p>
        </w:tc>
      </w:tr>
      <w:tr w:rsidR="008A0750" w:rsidRPr="00346C61" w:rsidTr="000A687A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F0CBC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C00F17" w:rsidP="00174E66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1 </w:t>
            </w:r>
            <w:r w:rsidR="009123C7">
              <w:rPr>
                <w:rFonts w:ascii="Arial" w:hAnsi="Arial" w:cs="Arial"/>
                <w:b/>
                <w:sz w:val="20"/>
                <w:szCs w:val="20"/>
              </w:rPr>
              <w:t>CONCEPTOS GENERALES DE LOGÍSTICA EN COMBATE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23C7" w:rsidRPr="005244A0" w:rsidRDefault="009123C7" w:rsidP="00912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44A0">
              <w:rPr>
                <w:rFonts w:ascii="Arial" w:hAnsi="Arial" w:cs="Arial"/>
                <w:b/>
                <w:sz w:val="18"/>
                <w:szCs w:val="18"/>
              </w:rPr>
              <w:t>Funciones de Dirección.</w:t>
            </w:r>
          </w:p>
          <w:p w:rsidR="009123C7" w:rsidRPr="005244A0" w:rsidRDefault="009123C7" w:rsidP="009123C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Los E</w:t>
            </w:r>
            <w:r w:rsidRPr="005244A0">
              <w:rPr>
                <w:rFonts w:ascii="Arial" w:hAnsi="Arial" w:cs="Arial"/>
                <w:b/>
                <w:sz w:val="18"/>
                <w:szCs w:val="18"/>
              </w:rPr>
              <w:t>lementos Funcionales Logísticos.</w:t>
            </w:r>
          </w:p>
          <w:p w:rsidR="000A687A" w:rsidRPr="00010A09" w:rsidRDefault="000A687A" w:rsidP="00D13CC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855EFB" w:rsidP="0016606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C00F17" w:rsidP="007246F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ID.</w:t>
            </w: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sz w:val="20"/>
                <w:szCs w:val="20"/>
              </w:rPr>
              <w:t>--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 w:rsidRPr="001846E5">
              <w:rPr>
                <w:sz w:val="20"/>
                <w:szCs w:val="20"/>
              </w:rPr>
              <w:t>--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Aplicación práctica de las técnicas de Combatiente Infante de Marina Individual en actividades de terreno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Trabajo individual y colaborativo en la aplicación de técnicas de combatiente básico anfibio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BE3F3E" w:rsidRDefault="00BE3F3E" w:rsidP="00325011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w w:val="60"/>
                <w:sz w:val="20"/>
                <w:szCs w:val="20"/>
              </w:rPr>
            </w:pPr>
          </w:p>
          <w:p w:rsidR="00EC4DA6" w:rsidRPr="00EC4DA6" w:rsidRDefault="00BE3F3E" w:rsidP="00BE3F3E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w w:val="60"/>
                <w:sz w:val="20"/>
                <w:szCs w:val="20"/>
              </w:rPr>
              <w:t>en terreno de aplicación de las técnicas de apreciación de la situación.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Demostración práctica de las distintas técnicas de combatiente básico anfibio</w:t>
            </w:r>
            <w:r>
              <w:rPr>
                <w:rFonts w:ascii="Arial" w:hAnsi="Arial" w:cs="Arial"/>
                <w:w w:val="60"/>
                <w:sz w:val="20"/>
                <w:szCs w:val="20"/>
              </w:rPr>
              <w:t>, durante una semana en campaña</w:t>
            </w: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Orden de Operaciones emanada por el Departamento Ejecutivo</w:t>
            </w: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.</w:t>
            </w:r>
          </w:p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Área de Operaciones dispuesta por el Jefe Militar IM.</w:t>
            </w: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F911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41D58" w:rsidRDefault="00EC4DA6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C00F17" w:rsidP="0012086C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1 </w:t>
            </w:r>
            <w:r w:rsidR="009123C7">
              <w:rPr>
                <w:rFonts w:ascii="Arial" w:hAnsi="Arial" w:cs="Arial"/>
                <w:b/>
                <w:sz w:val="20"/>
                <w:szCs w:val="20"/>
              </w:rPr>
              <w:t>CONCEPTOS GENERALES DE LOGÍSTICA EN COMBATE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23C7" w:rsidRPr="005244A0" w:rsidRDefault="009123C7" w:rsidP="00912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44A0">
              <w:rPr>
                <w:rFonts w:ascii="Arial" w:hAnsi="Arial" w:cs="Arial"/>
                <w:b/>
                <w:sz w:val="18"/>
                <w:szCs w:val="18"/>
              </w:rPr>
              <w:t>Funciones de Dirección.</w:t>
            </w:r>
          </w:p>
          <w:p w:rsidR="00EC4DA6" w:rsidRPr="00EC4DA6" w:rsidRDefault="009123C7" w:rsidP="00C00F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Los E</w:t>
            </w:r>
            <w:r w:rsidRPr="005244A0">
              <w:rPr>
                <w:rFonts w:ascii="Arial" w:hAnsi="Arial" w:cs="Arial"/>
                <w:b/>
                <w:sz w:val="18"/>
                <w:szCs w:val="18"/>
              </w:rPr>
              <w:t>lementos Funcionales Logísticos.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66066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C00F17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</w:tr>
      <w:tr w:rsidR="008A0750" w:rsidRPr="00346C61" w:rsidTr="00D3422B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A608D" w:rsidRDefault="000A687A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41D58" w:rsidRDefault="00C00F17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751091" w:rsidRDefault="000A687A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B4B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1091" w:rsidRPr="002538E6">
              <w:rPr>
                <w:rFonts w:ascii="Arial" w:hAnsi="Arial" w:cs="Arial"/>
                <w:b/>
                <w:sz w:val="20"/>
                <w:szCs w:val="20"/>
              </w:rPr>
              <w:t xml:space="preserve">UT 1 </w:t>
            </w:r>
            <w:r w:rsidR="009123C7">
              <w:rPr>
                <w:rFonts w:ascii="Arial" w:hAnsi="Arial" w:cs="Arial"/>
                <w:b/>
                <w:sz w:val="20"/>
                <w:szCs w:val="20"/>
              </w:rPr>
              <w:t>CONCEPTOS GENERALES DE LOGÍSTICA EN COMBATE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23C7" w:rsidRPr="005244A0" w:rsidRDefault="009123C7" w:rsidP="00912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44A0">
              <w:rPr>
                <w:rFonts w:ascii="Arial" w:hAnsi="Arial" w:cs="Arial"/>
                <w:b/>
                <w:sz w:val="18"/>
                <w:szCs w:val="18"/>
              </w:rPr>
              <w:t>El ciclo Logístico Operativo.</w:t>
            </w:r>
          </w:p>
          <w:p w:rsidR="00751091" w:rsidRPr="00EB4BD3" w:rsidRDefault="009123C7" w:rsidP="009123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AEC">
              <w:rPr>
                <w:rFonts w:ascii="Arial" w:hAnsi="Arial" w:cs="Arial"/>
                <w:b/>
                <w:sz w:val="18"/>
                <w:szCs w:val="18"/>
              </w:rPr>
              <w:t>Principios del Apoyo de Servicio de Combate.</w:t>
            </w:r>
          </w:p>
          <w:p w:rsidR="000A687A" w:rsidRPr="00EB4BD3" w:rsidRDefault="000A687A" w:rsidP="00BE3F3E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166066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A687A" w:rsidRDefault="00C00F17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C00F17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1 </w:t>
            </w:r>
            <w:r w:rsidR="009123C7">
              <w:rPr>
                <w:rFonts w:ascii="Arial" w:hAnsi="Arial" w:cs="Arial"/>
                <w:b/>
                <w:sz w:val="20"/>
                <w:szCs w:val="20"/>
              </w:rPr>
              <w:t>CONCEPTOS GENERALES DE LOGÍSTICA EN COMBATE</w:t>
            </w:r>
          </w:p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23C7" w:rsidRPr="005244A0" w:rsidRDefault="009123C7" w:rsidP="009123C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44A0">
              <w:rPr>
                <w:rFonts w:ascii="Arial" w:hAnsi="Arial" w:cs="Arial"/>
                <w:b/>
                <w:sz w:val="18"/>
                <w:szCs w:val="18"/>
              </w:rPr>
              <w:t>El ciclo Logístico Operativo.</w:t>
            </w:r>
          </w:p>
          <w:p w:rsidR="00EC4DA6" w:rsidRPr="00EC4DA6" w:rsidRDefault="009123C7" w:rsidP="009123C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35AEC">
              <w:rPr>
                <w:rFonts w:ascii="Arial" w:hAnsi="Arial" w:cs="Arial"/>
                <w:b/>
                <w:sz w:val="18"/>
                <w:szCs w:val="18"/>
              </w:rPr>
              <w:lastRenderedPageBreak/>
              <w:t>Principios del Apoyo de Servicio de Combate.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66066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C00F17" w:rsidP="00C00F1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B43DA5" w:rsidRDefault="00C00F17" w:rsidP="0012086C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B43DA5"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Pr="00B43DA5" w:rsidRDefault="00751091" w:rsidP="00751091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3DA5">
              <w:rPr>
                <w:rFonts w:ascii="Arial" w:hAnsi="Arial" w:cs="Arial"/>
                <w:b/>
                <w:sz w:val="20"/>
                <w:szCs w:val="20"/>
              </w:rPr>
              <w:t xml:space="preserve">UT 1 </w:t>
            </w:r>
            <w:r w:rsidR="009123C7" w:rsidRPr="00B43DA5">
              <w:rPr>
                <w:rFonts w:ascii="Arial" w:hAnsi="Arial" w:cs="Arial"/>
                <w:b/>
                <w:sz w:val="20"/>
                <w:szCs w:val="20"/>
              </w:rPr>
              <w:t>CONCEPTOS GENERALES DE LOGÍSTICA EN COMBATE</w:t>
            </w:r>
          </w:p>
          <w:p w:rsidR="00751091" w:rsidRPr="00B43DA5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51091" w:rsidRPr="00B43DA5" w:rsidRDefault="009123C7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3DA5">
              <w:rPr>
                <w:rFonts w:ascii="Arial" w:hAnsi="Arial" w:cs="Arial"/>
                <w:b/>
                <w:sz w:val="20"/>
                <w:szCs w:val="20"/>
              </w:rPr>
              <w:t>Prueba escrita</w:t>
            </w:r>
          </w:p>
          <w:p w:rsidR="00EC4DA6" w:rsidRPr="00B43DA5" w:rsidRDefault="00EC4DA6" w:rsidP="007510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123C7" w:rsidRPr="00B43DA5" w:rsidRDefault="009123C7" w:rsidP="009123C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43DA5">
              <w:rPr>
                <w:rFonts w:ascii="Arial" w:hAnsi="Arial" w:cs="Arial"/>
                <w:b/>
              </w:rPr>
              <w:t>Prueba escrita Nº 1</w:t>
            </w:r>
          </w:p>
          <w:p w:rsidR="00EC4DA6" w:rsidRPr="00B43DA5" w:rsidRDefault="009123C7" w:rsidP="009123C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3DA5">
              <w:rPr>
                <w:rFonts w:ascii="Arial" w:hAnsi="Arial" w:cs="Arial"/>
                <w:sz w:val="20"/>
                <w:szCs w:val="20"/>
              </w:rPr>
              <w:t>Aplicar los conceptos de logística en las operaciones de combate</w:t>
            </w:r>
            <w:r w:rsidR="00855EFB" w:rsidRPr="00B43D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7246F3" w:rsidRDefault="007246F3" w:rsidP="007246F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B43DA5" w:rsidP="00B43DA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B43DA5" w:rsidRDefault="00EC4DA6" w:rsidP="00B43D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B43DA5" w:rsidRPr="004A6D34" w:rsidRDefault="00B43DA5" w:rsidP="00364284">
            <w:pPr>
              <w:pStyle w:val="Prrafodelista"/>
              <w:numPr>
                <w:ilvl w:val="2"/>
                <w:numId w:val="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D34">
              <w:rPr>
                <w:rFonts w:ascii="Arial" w:hAnsi="Arial" w:cs="Arial"/>
                <w:sz w:val="18"/>
                <w:szCs w:val="18"/>
                <w:lang w:val="es-CL"/>
              </w:rPr>
              <w:t>Trabajo individual de análisis y aplicación de los conceptos logísticos en una Orden de Operaciones.</w:t>
            </w:r>
          </w:p>
          <w:p w:rsidR="00B43DA5" w:rsidRPr="004A6D34" w:rsidRDefault="00B43DA5" w:rsidP="00B43DA5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43DA5" w:rsidRPr="004A6D34" w:rsidRDefault="00B43DA5" w:rsidP="00364284">
            <w:pPr>
              <w:pStyle w:val="Prrafodelista"/>
              <w:numPr>
                <w:ilvl w:val="2"/>
                <w:numId w:val="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D34">
              <w:rPr>
                <w:rFonts w:ascii="Arial" w:hAnsi="Arial" w:cs="Arial"/>
                <w:sz w:val="18"/>
                <w:szCs w:val="18"/>
                <w:lang w:val="es-CL"/>
              </w:rPr>
              <w:t>Trabajo colaborativo, justificando las resoluciones tácticas adoptadas, en la confección del párrafo IV de la Orden de Operaciones y sus respectivos anexos.</w:t>
            </w:r>
          </w:p>
          <w:p w:rsidR="00B43DA5" w:rsidRPr="004A6D34" w:rsidRDefault="00B43DA5" w:rsidP="00B43DA5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43DA5" w:rsidRPr="004A6D34" w:rsidRDefault="00B43DA5" w:rsidP="00364284">
            <w:pPr>
              <w:pStyle w:val="Prrafodelista"/>
              <w:numPr>
                <w:ilvl w:val="2"/>
                <w:numId w:val="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D34">
              <w:rPr>
                <w:rFonts w:ascii="Arial" w:hAnsi="Arial" w:cs="Arial"/>
                <w:sz w:val="18"/>
                <w:szCs w:val="18"/>
                <w:lang w:val="es-CL"/>
              </w:rPr>
              <w:t>Clase expositiva, demostrando la confección del anexo logístico.</w:t>
            </w:r>
          </w:p>
          <w:p w:rsidR="00EC4DA6" w:rsidRPr="00241D58" w:rsidRDefault="00EC4DA6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Pr="002538E6" w:rsidRDefault="00751091" w:rsidP="00B43DA5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 w:rsidR="00B43DA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3DA5"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EC4DA6" w:rsidRDefault="00EC4DA6" w:rsidP="00751091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43DA5" w:rsidRPr="00EC4DA6" w:rsidRDefault="00B43DA5" w:rsidP="00DF65BB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Conceptos básicos en el planeamiento de ASC.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751091" w:rsidRDefault="00855EFB" w:rsidP="001660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  <w:p w:rsidR="00EC4DA6" w:rsidRPr="00166066" w:rsidRDefault="00EC4DA6" w:rsidP="001660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637757" w:rsidRPr="00FA6B33" w:rsidRDefault="00637757" w:rsidP="00637757">
            <w:pPr>
              <w:rPr>
                <w:rFonts w:ascii="Arial" w:hAnsi="Arial" w:cs="Arial"/>
                <w:sz w:val="20"/>
                <w:szCs w:val="20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Logística operativa básica</w:t>
            </w:r>
            <w:r w:rsidRPr="00FA6B33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. 2004.</w:t>
            </w:r>
          </w:p>
          <w:p w:rsidR="00EC4DA6" w:rsidRDefault="00637757" w:rsidP="0063775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Conceptos generales de apoyos de servicios de combate</w:t>
            </w:r>
            <w:r w:rsidRPr="00FA6B33">
              <w:rPr>
                <w:rFonts w:ascii="Arial" w:hAnsi="Arial" w:cs="Arial"/>
                <w:spacing w:val="-10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>. 2003.</w:t>
            </w: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B43DA5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792C77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51091" w:rsidRPr="002538E6" w:rsidRDefault="00751091" w:rsidP="007510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43DA5" w:rsidRPr="002538E6" w:rsidRDefault="00B43DA5" w:rsidP="00B43DA5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B43DA5" w:rsidRDefault="00B43DA5" w:rsidP="00B43DA5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43DA5" w:rsidRPr="005B1FF6" w:rsidRDefault="00B43DA5" w:rsidP="00B43DA5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Conceptos básicos en el planeamiento de ASC.</w:t>
            </w:r>
          </w:p>
          <w:p w:rsidR="00EC4DA6" w:rsidRPr="00EC4DA6" w:rsidRDefault="00EC4DA6" w:rsidP="007875D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EC4DA6" w:rsidRPr="00EC4DA6" w:rsidRDefault="00EC4DA6" w:rsidP="00EB0279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B408C0" w:rsidRDefault="00EC4DA6" w:rsidP="00792C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637757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D13CCC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792C77" w:rsidP="0012086C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AF18EC" w:rsidRDefault="00AF18EC" w:rsidP="00AF18EC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3DA5"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AF18EC" w:rsidRPr="002538E6" w:rsidRDefault="00AF18EC" w:rsidP="00AF18E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43DA5" w:rsidRPr="005B1FF6" w:rsidRDefault="00B43DA5" w:rsidP="00B43DA5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Misiones para las unidades de ASC.</w:t>
            </w:r>
          </w:p>
          <w:p w:rsidR="00B43DA5" w:rsidRPr="005B1FF6" w:rsidRDefault="00B43DA5" w:rsidP="00364284">
            <w:pPr>
              <w:pStyle w:val="Encabezado"/>
              <w:numPr>
                <w:ilvl w:val="0"/>
                <w:numId w:val="4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Generalidades.</w:t>
            </w:r>
          </w:p>
          <w:p w:rsidR="00EC4DA6" w:rsidRPr="00EC4DA6" w:rsidRDefault="00B43DA5" w:rsidP="00E62DD3">
            <w:pPr>
              <w:pStyle w:val="Encabezado"/>
              <w:numPr>
                <w:ilvl w:val="0"/>
                <w:numId w:val="4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R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esponsabilidades asociadas a cada tipo de misión.</w:t>
            </w:r>
            <w:r w:rsidR="00AF18EC"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B408C0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637757" w:rsidRPr="00FA6B33" w:rsidRDefault="00637757" w:rsidP="00637757">
            <w:pPr>
              <w:rPr>
                <w:rFonts w:ascii="Arial" w:hAnsi="Arial" w:cs="Arial"/>
                <w:sz w:val="20"/>
                <w:szCs w:val="20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Logística operativa básica</w:t>
            </w:r>
            <w:r w:rsidRPr="00FA6B33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. 2004.</w:t>
            </w:r>
          </w:p>
          <w:p w:rsidR="00F1289D" w:rsidRPr="00F1289D" w:rsidRDefault="00637757" w:rsidP="0063775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Conceptos generales de apoyos de servicios de combate</w:t>
            </w:r>
            <w:r w:rsidRPr="00FA6B33">
              <w:rPr>
                <w:rFonts w:ascii="Arial" w:hAnsi="Arial" w:cs="Arial"/>
                <w:spacing w:val="-10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>. 2003.</w:t>
            </w: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782D4E" w:rsidP="00782D4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792C77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DF65BB" w:rsidRDefault="00DF65BB" w:rsidP="00DF65BB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DF65BB" w:rsidRPr="002538E6" w:rsidRDefault="00DF65BB" w:rsidP="00DF65B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65BB" w:rsidRPr="005B1FF6" w:rsidRDefault="00DF65BB" w:rsidP="00DF65BB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Misiones para las unidades de ASC.</w:t>
            </w:r>
          </w:p>
          <w:p w:rsidR="00DF65BB" w:rsidRPr="005B1FF6" w:rsidRDefault="00DF65BB" w:rsidP="00364284">
            <w:pPr>
              <w:pStyle w:val="Encabezado"/>
              <w:numPr>
                <w:ilvl w:val="0"/>
                <w:numId w:val="4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R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esponsabilidades asociadas a cada tipo de misión.</w:t>
            </w:r>
          </w:p>
          <w:p w:rsidR="00EC4DA6" w:rsidRPr="00EC4DA6" w:rsidRDefault="00DF65BB" w:rsidP="00364284">
            <w:pPr>
              <w:pStyle w:val="Encabezado"/>
              <w:numPr>
                <w:ilvl w:val="0"/>
                <w:numId w:val="4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Métodos de empleo de las Unidades de ASC.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637757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782D4E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792C77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DF65BB" w:rsidRDefault="00DF65BB" w:rsidP="00DF65BB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906733" w:rsidRPr="002538E6" w:rsidRDefault="00906733" w:rsidP="0090673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65BB" w:rsidRPr="005B1FF6" w:rsidRDefault="00DF65BB" w:rsidP="00DF65BB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Planeamiento Logístico.</w:t>
            </w:r>
          </w:p>
          <w:p w:rsidR="00DF65BB" w:rsidRPr="005B1FF6" w:rsidRDefault="00DF65BB" w:rsidP="00DF65BB">
            <w:pPr>
              <w:pStyle w:val="Encabezado"/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DF65BB" w:rsidRPr="005B1FF6" w:rsidRDefault="00DF65BB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La información logística.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DF65BB" w:rsidRPr="00E62DD3" w:rsidRDefault="00DF65BB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E62DD3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control logístico.</w:t>
            </w:r>
          </w:p>
          <w:p w:rsidR="00EC4DA6" w:rsidRPr="00EC4DA6" w:rsidRDefault="00EC4DA6" w:rsidP="0090673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637757" w:rsidRPr="00FA6B33" w:rsidRDefault="00637757" w:rsidP="00637757">
            <w:pPr>
              <w:rPr>
                <w:rFonts w:ascii="Arial" w:hAnsi="Arial" w:cs="Arial"/>
                <w:sz w:val="20"/>
                <w:szCs w:val="20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Logística operativa básica</w:t>
            </w:r>
            <w:r w:rsidRPr="00FA6B33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. 2004.</w:t>
            </w:r>
          </w:p>
          <w:p w:rsidR="00EC4DA6" w:rsidRDefault="00637757" w:rsidP="0063775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Conceptos generales de apoyos de servicios de combate</w:t>
            </w:r>
            <w:r w:rsidRPr="00FA6B33">
              <w:rPr>
                <w:rFonts w:ascii="Arial" w:hAnsi="Arial" w:cs="Arial"/>
                <w:spacing w:val="-10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>. 2003.</w:t>
            </w: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782D4E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792C77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92C77" w:rsidRDefault="00792C77" w:rsidP="00792C7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792C77" w:rsidRPr="002538E6" w:rsidRDefault="00792C77" w:rsidP="00792C7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C77" w:rsidRPr="005B1FF6" w:rsidRDefault="00792C77" w:rsidP="00792C7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Planeamiento Logístico.</w:t>
            </w:r>
          </w:p>
          <w:p w:rsidR="00792C77" w:rsidRPr="005B1FF6" w:rsidRDefault="00792C77" w:rsidP="00792C77">
            <w:pPr>
              <w:pStyle w:val="Encabezado"/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E62DD3" w:rsidRDefault="00792C77" w:rsidP="00782D4E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E62DD3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planeamiento logístico.</w:t>
            </w:r>
          </w:p>
          <w:p w:rsidR="00792C77" w:rsidRPr="00E62DD3" w:rsidRDefault="00792C77" w:rsidP="00782D4E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E62DD3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Apreciación de la Situación Logística. </w:t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Desarrollo del Plan Logístico.</w:t>
            </w:r>
          </w:p>
          <w:p w:rsidR="00792C77" w:rsidRPr="00DF65BB" w:rsidRDefault="00792C77" w:rsidP="0036428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43" w:hanging="243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DF65BB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Anexo Logístico.</w:t>
            </w:r>
          </w:p>
          <w:p w:rsidR="00EC4DA6" w:rsidRPr="00EC4DA6" w:rsidRDefault="00EC4DA6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637757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782D4E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2A608D" w:rsidRDefault="00EC4DA6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792C77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92C77" w:rsidRDefault="00792C77" w:rsidP="00792C7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792C77" w:rsidRPr="002538E6" w:rsidRDefault="00792C77" w:rsidP="00792C7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C77" w:rsidRPr="005B1FF6" w:rsidRDefault="00792C77" w:rsidP="00792C7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Planeamiento Logístico.</w:t>
            </w:r>
          </w:p>
          <w:p w:rsidR="00792C77" w:rsidRPr="005B1FF6" w:rsidRDefault="00792C77" w:rsidP="00792C77">
            <w:pPr>
              <w:pStyle w:val="Encabezado"/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planeamiento logístico.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lastRenderedPageBreak/>
              <w:t xml:space="preserve">Apreciación de la Situación Logística. </w:t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Desarrollo del Plan Logístico.</w:t>
            </w:r>
          </w:p>
          <w:p w:rsidR="00792C77" w:rsidRPr="00DF65BB" w:rsidRDefault="00792C77" w:rsidP="0036428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43" w:hanging="243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DF65BB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Anexo Logístico.</w:t>
            </w:r>
          </w:p>
          <w:p w:rsidR="00EC4DA6" w:rsidRPr="00EC4DA6" w:rsidRDefault="00EC4DA6" w:rsidP="00D13C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166066" w:rsidRPr="00B408C0" w:rsidRDefault="00855EFB" w:rsidP="00722F2C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637757" w:rsidRPr="00FA6B33" w:rsidRDefault="00637757" w:rsidP="00637757">
            <w:pPr>
              <w:rPr>
                <w:rFonts w:ascii="Arial" w:hAnsi="Arial" w:cs="Arial"/>
                <w:sz w:val="20"/>
                <w:szCs w:val="20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Logística operativa básica</w:t>
            </w:r>
            <w:r w:rsidRPr="00FA6B33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. 2004.</w:t>
            </w:r>
          </w:p>
          <w:p w:rsidR="00EC4DA6" w:rsidRPr="007246F3" w:rsidRDefault="00637757" w:rsidP="00637757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Conceptos generales de apoyos de servicios de combate</w:t>
            </w:r>
            <w:r w:rsidRPr="00FA6B33">
              <w:rPr>
                <w:rFonts w:ascii="Arial" w:hAnsi="Arial" w:cs="Arial"/>
                <w:spacing w:val="-10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lastRenderedPageBreak/>
              <w:t>2003.</w:t>
            </w:r>
          </w:p>
        </w:tc>
      </w:tr>
      <w:tr w:rsidR="008A0750" w:rsidRPr="00346C61" w:rsidTr="007875D2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782D4E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792C77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792C77" w:rsidRDefault="00792C77" w:rsidP="00792C7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792C77" w:rsidRPr="002538E6" w:rsidRDefault="00792C77" w:rsidP="00792C7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C77" w:rsidRPr="005B1FF6" w:rsidRDefault="00792C77" w:rsidP="00792C7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Planeamiento Logístico.</w:t>
            </w:r>
          </w:p>
          <w:p w:rsidR="00792C77" w:rsidRPr="005B1FF6" w:rsidRDefault="00792C77" w:rsidP="00792C77">
            <w:pPr>
              <w:pStyle w:val="Encabezado"/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planeamiento logístico.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Apreciación de la Situación Logística. </w:t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Desarrollo del Plan Logístico.</w:t>
            </w:r>
          </w:p>
          <w:p w:rsidR="00792C77" w:rsidRPr="00DF65BB" w:rsidRDefault="00792C77" w:rsidP="0036428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43" w:hanging="243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DF65BB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Anexo Logístico.</w:t>
            </w:r>
          </w:p>
          <w:p w:rsidR="00EC4DA6" w:rsidRPr="00EC4DA6" w:rsidRDefault="00EC4DA6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Pr="007246F3" w:rsidRDefault="00637757" w:rsidP="00D3422B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ID.</w:t>
            </w:r>
          </w:p>
        </w:tc>
      </w:tr>
      <w:tr w:rsidR="008A0750" w:rsidRPr="00346C61" w:rsidTr="00D3422B">
        <w:trPr>
          <w:trHeight w:val="48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Default="00782D4E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A608D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2A608D" w:rsidRDefault="002A608D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A608D">
              <w:rPr>
                <w:rFonts w:ascii="Arial" w:hAnsi="Arial" w:cs="Arial"/>
                <w:sz w:val="20"/>
                <w:szCs w:val="20"/>
              </w:rPr>
              <w:t>Razonamiento lógico.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41D58" w:rsidRDefault="00792C77" w:rsidP="0073009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792C77" w:rsidRDefault="00792C77" w:rsidP="00792C7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792C77" w:rsidRPr="002538E6" w:rsidRDefault="00792C77" w:rsidP="00792C7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C77" w:rsidRPr="005B1FF6" w:rsidRDefault="00792C77" w:rsidP="00792C7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Planeamiento Logístico.</w:t>
            </w:r>
          </w:p>
          <w:p w:rsidR="00792C77" w:rsidRPr="005B1FF6" w:rsidRDefault="00792C77" w:rsidP="00792C77">
            <w:pPr>
              <w:pStyle w:val="Encabezado"/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planeamiento logístico.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Apreciación de la Situación Logística. </w:t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Desarrollo del Plan Logístico.</w:t>
            </w:r>
          </w:p>
          <w:p w:rsidR="00792C77" w:rsidRPr="00DF65BB" w:rsidRDefault="00792C77" w:rsidP="0036428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43" w:hanging="243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DF65BB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Anexo Logístico.</w:t>
            </w:r>
          </w:p>
          <w:p w:rsidR="000A687A" w:rsidRPr="00CD5DCE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637757" w:rsidRPr="00FA6B33" w:rsidRDefault="00637757" w:rsidP="00637757">
            <w:pPr>
              <w:rPr>
                <w:rFonts w:ascii="Arial" w:hAnsi="Arial" w:cs="Arial"/>
                <w:sz w:val="20"/>
                <w:szCs w:val="20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Logística operativa básica</w:t>
            </w:r>
            <w:r w:rsidRPr="00FA6B33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. 2004.</w:t>
            </w:r>
          </w:p>
          <w:p w:rsidR="000A687A" w:rsidRPr="007246F3" w:rsidRDefault="00637757" w:rsidP="00637757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Conceptos generales de apoyos de servicios de combate</w:t>
            </w:r>
            <w:r w:rsidRPr="00FA6B33">
              <w:rPr>
                <w:rFonts w:ascii="Arial" w:hAnsi="Arial" w:cs="Arial"/>
                <w:spacing w:val="-10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>. 2003.</w:t>
            </w:r>
          </w:p>
        </w:tc>
      </w:tr>
      <w:tr w:rsidR="008A0750" w:rsidRPr="00346C61" w:rsidTr="00D3422B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Default="00782D4E" w:rsidP="00F219E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A608D" w:rsidRDefault="000A687A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41D58" w:rsidRDefault="00792C77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792C77" w:rsidRDefault="00792C77" w:rsidP="00792C7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792C77" w:rsidRPr="002538E6" w:rsidRDefault="00792C77" w:rsidP="00792C7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C77" w:rsidRPr="005B1FF6" w:rsidRDefault="00792C77" w:rsidP="00792C7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Planeamiento Logístico.</w:t>
            </w:r>
          </w:p>
          <w:p w:rsidR="00792C77" w:rsidRPr="005B1FF6" w:rsidRDefault="00792C77" w:rsidP="00792C77">
            <w:pPr>
              <w:pStyle w:val="Encabezado"/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planeamiento logístico.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Apreciación de la Situación Logística. </w:t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Desarrollo del Plan Logístico.</w:t>
            </w:r>
          </w:p>
          <w:p w:rsidR="00792C77" w:rsidRPr="00DF65BB" w:rsidRDefault="00792C77" w:rsidP="0036428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43" w:hanging="243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DF65BB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Anexo Logístico.</w:t>
            </w:r>
          </w:p>
          <w:p w:rsidR="000A687A" w:rsidRPr="00CD5DCE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EB4BD3" w:rsidRDefault="00855EF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A687A" w:rsidRPr="007246F3" w:rsidRDefault="00637757" w:rsidP="00D3422B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ID.</w:t>
            </w: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92C77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792C77" w:rsidRDefault="00792C77" w:rsidP="00792C7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792C77" w:rsidRPr="002538E6" w:rsidRDefault="00792C77" w:rsidP="00792C7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C77" w:rsidRPr="005B1FF6" w:rsidRDefault="00792C77" w:rsidP="00792C7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Planeamiento Logístico.</w:t>
            </w:r>
          </w:p>
          <w:p w:rsidR="00792C77" w:rsidRPr="005B1FF6" w:rsidRDefault="00792C77" w:rsidP="00792C77">
            <w:pPr>
              <w:pStyle w:val="Encabezado"/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planeamiento logístico.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Apreciación de la Situación Logística. </w:t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Desarrollo del Plan Logístico.</w:t>
            </w:r>
          </w:p>
          <w:p w:rsidR="00792C77" w:rsidRPr="00DF65BB" w:rsidRDefault="00792C77" w:rsidP="0036428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43" w:hanging="243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DF65BB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Anexo Logístico.</w:t>
            </w:r>
          </w:p>
          <w:p w:rsidR="000A687A" w:rsidRPr="00346C61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637757" w:rsidRPr="00FA6B33" w:rsidRDefault="00637757" w:rsidP="00637757">
            <w:pPr>
              <w:rPr>
                <w:rFonts w:ascii="Arial" w:hAnsi="Arial" w:cs="Arial"/>
                <w:sz w:val="20"/>
                <w:szCs w:val="20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Logística operativa básica</w:t>
            </w:r>
            <w:r w:rsidRPr="00FA6B33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. 2004.</w:t>
            </w:r>
          </w:p>
          <w:p w:rsidR="000A687A" w:rsidRPr="007246F3" w:rsidRDefault="00637757" w:rsidP="00637757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lastRenderedPageBreak/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Conceptos generales de apoyos de servicios de combate</w:t>
            </w:r>
            <w:r w:rsidRPr="00FA6B33">
              <w:rPr>
                <w:rFonts w:ascii="Arial" w:hAnsi="Arial" w:cs="Arial"/>
                <w:spacing w:val="-10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>. 2003.</w:t>
            </w: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792C7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92C77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792C77" w:rsidRDefault="00792C77" w:rsidP="00792C7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792C77" w:rsidRPr="002538E6" w:rsidRDefault="00792C77" w:rsidP="00792C7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C77" w:rsidRPr="005B1FF6" w:rsidRDefault="00792C77" w:rsidP="00792C7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Planeamiento Logístico.</w:t>
            </w:r>
          </w:p>
          <w:p w:rsidR="00792C77" w:rsidRPr="005B1FF6" w:rsidRDefault="00792C77" w:rsidP="00792C77">
            <w:pPr>
              <w:pStyle w:val="Encabezado"/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planeamiento logístico.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Apreciación de la Situación Logística. </w:t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Desarrollo del Plan Logístico.</w:t>
            </w:r>
          </w:p>
          <w:p w:rsidR="00792C77" w:rsidRPr="00DF65BB" w:rsidRDefault="00792C77" w:rsidP="0036428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43" w:hanging="243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DF65BB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Anexo Logístico.</w:t>
            </w:r>
          </w:p>
          <w:p w:rsidR="000A687A" w:rsidRPr="00346C61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246F3" w:rsidRPr="007246F3" w:rsidRDefault="00637757" w:rsidP="007246F3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ID.</w:t>
            </w: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92C77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792C77" w:rsidRDefault="00792C77" w:rsidP="00792C7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792C77" w:rsidRPr="002538E6" w:rsidRDefault="00792C77" w:rsidP="00792C7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C77" w:rsidRPr="005B1FF6" w:rsidRDefault="00792C77" w:rsidP="00792C7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Planeamiento Logístico.</w:t>
            </w:r>
          </w:p>
          <w:p w:rsidR="00792C77" w:rsidRPr="005B1FF6" w:rsidRDefault="00792C77" w:rsidP="00792C77">
            <w:pPr>
              <w:pStyle w:val="Encabezado"/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planeamiento logístico.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Apreciación de la Situación Logística. </w:t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Desarrollo del Plan Logístico.</w:t>
            </w:r>
          </w:p>
          <w:p w:rsidR="00792C77" w:rsidRPr="00DF65BB" w:rsidRDefault="00792C77" w:rsidP="0036428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43" w:hanging="243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DF65BB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Anexo Logístico.</w:t>
            </w:r>
          </w:p>
          <w:p w:rsidR="000A687A" w:rsidRPr="00346C61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637757" w:rsidRPr="00FA6B33" w:rsidRDefault="00637757" w:rsidP="00637757">
            <w:pPr>
              <w:rPr>
                <w:rFonts w:ascii="Arial" w:hAnsi="Arial" w:cs="Arial"/>
                <w:sz w:val="20"/>
                <w:szCs w:val="20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Logística operativa básica</w:t>
            </w:r>
            <w:r w:rsidRPr="00FA6B33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. 2004.</w:t>
            </w:r>
          </w:p>
          <w:p w:rsidR="000A687A" w:rsidRPr="007246F3" w:rsidRDefault="00637757" w:rsidP="00637757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6B33">
              <w:rPr>
                <w:rFonts w:ascii="Arial" w:hAnsi="Arial" w:cs="Arial"/>
                <w:sz w:val="20"/>
                <w:szCs w:val="20"/>
              </w:rPr>
              <w:t xml:space="preserve">CAI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FA6B3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>
              <w:rPr>
                <w:rFonts w:ascii="Arial" w:hAnsi="Arial" w:cs="Arial"/>
                <w:sz w:val="20"/>
                <w:szCs w:val="20"/>
              </w:rPr>
              <w:t>Conceptos generales de apoyos de servicios de combate</w:t>
            </w:r>
            <w:r w:rsidRPr="00FA6B33">
              <w:rPr>
                <w:rFonts w:ascii="Arial" w:hAnsi="Arial" w:cs="Arial"/>
                <w:spacing w:val="-10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>. 2003.</w:t>
            </w: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92C77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792C77" w:rsidRDefault="00792C77" w:rsidP="00792C7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PLANEAMIENTO DEL APOYO DE SERVICIO DE COMBATE</w:t>
            </w:r>
          </w:p>
          <w:p w:rsidR="00792C77" w:rsidRPr="002538E6" w:rsidRDefault="00792C77" w:rsidP="00792C7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C77" w:rsidRPr="005B1FF6" w:rsidRDefault="00792C77" w:rsidP="00792C7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Planeamiento Logístico.</w:t>
            </w:r>
          </w:p>
          <w:p w:rsidR="00792C77" w:rsidRPr="005B1FF6" w:rsidRDefault="00792C77" w:rsidP="00792C77">
            <w:pPr>
              <w:pStyle w:val="Encabezado"/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La información logística.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control logístico.</w:t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planeamiento logístico.</w:t>
            </w: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Apreciación de la Situación Logística. </w:t>
            </w:r>
          </w:p>
          <w:p w:rsidR="00792C77" w:rsidRPr="005B1FF6" w:rsidRDefault="00792C77" w:rsidP="00364284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243" w:hanging="243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B1FF6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Desarrollo del Plan Logístico.</w:t>
            </w:r>
          </w:p>
          <w:p w:rsidR="00792C77" w:rsidRPr="00DF65BB" w:rsidRDefault="00792C77" w:rsidP="0036428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243" w:hanging="243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DF65BB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El Anexo Logístico.</w:t>
            </w:r>
          </w:p>
          <w:p w:rsidR="000A687A" w:rsidRPr="00346C61" w:rsidRDefault="000A687A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792C77" w:rsidRDefault="00792C77" w:rsidP="00792C77">
            <w:pPr>
              <w:tabs>
                <w:tab w:val="left" w:pos="-1440"/>
              </w:tabs>
              <w:ind w:left="72" w:hanging="72"/>
              <w:jc w:val="both"/>
              <w:rPr>
                <w:rFonts w:ascii="Arial" w:hAnsi="Arial" w:cs="Arial"/>
                <w:b/>
              </w:rPr>
            </w:pPr>
            <w:r w:rsidRPr="00486859">
              <w:rPr>
                <w:rFonts w:ascii="Arial" w:hAnsi="Arial" w:cs="Arial"/>
                <w:b/>
              </w:rPr>
              <w:lastRenderedPageBreak/>
              <w:t>Prueba</w:t>
            </w:r>
            <w:r>
              <w:rPr>
                <w:rFonts w:ascii="Arial" w:hAnsi="Arial" w:cs="Arial"/>
                <w:b/>
              </w:rPr>
              <w:t xml:space="preserve"> escrita</w:t>
            </w:r>
            <w:r w:rsidRPr="00486859">
              <w:rPr>
                <w:rFonts w:ascii="Arial" w:hAnsi="Arial" w:cs="Arial"/>
                <w:b/>
              </w:rPr>
              <w:t xml:space="preserve"> Nº </w:t>
            </w:r>
            <w:r>
              <w:rPr>
                <w:rFonts w:ascii="Arial" w:hAnsi="Arial" w:cs="Arial"/>
                <w:b/>
              </w:rPr>
              <w:t>2</w:t>
            </w:r>
          </w:p>
          <w:p w:rsidR="00792C77" w:rsidRPr="00637757" w:rsidRDefault="00792C77" w:rsidP="0063775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Demostrar la correcta </w:t>
            </w:r>
            <w:r w:rsidR="00637757">
              <w:rPr>
                <w:sz w:val="20"/>
                <w:szCs w:val="20"/>
              </w:rPr>
              <w:t xml:space="preserve">confección del </w:t>
            </w:r>
            <w:r w:rsidRPr="00637757">
              <w:rPr>
                <w:sz w:val="18"/>
                <w:szCs w:val="18"/>
              </w:rPr>
              <w:t>párrafo IV y el anexo Logístico de la Orden de Operaciones.</w:t>
            </w:r>
          </w:p>
          <w:p w:rsidR="00637757" w:rsidRDefault="00637757" w:rsidP="00792C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92C77" w:rsidRPr="00346C61" w:rsidRDefault="00792C77" w:rsidP="00637757">
            <w:pPr>
              <w:jc w:val="both"/>
              <w:rPr>
                <w:sz w:val="20"/>
                <w:szCs w:val="20"/>
              </w:rPr>
            </w:pPr>
            <w:r w:rsidRPr="00637757">
              <w:rPr>
                <w:rFonts w:ascii="Arial" w:hAnsi="Arial" w:cs="Arial"/>
                <w:sz w:val="18"/>
                <w:szCs w:val="18"/>
              </w:rPr>
              <w:t>Prueba de razonamiento lógico  referida a</w:t>
            </w:r>
            <w:r w:rsidR="006377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7757">
              <w:rPr>
                <w:rFonts w:ascii="Arial" w:hAnsi="Arial" w:cs="Arial"/>
                <w:sz w:val="18"/>
                <w:szCs w:val="18"/>
              </w:rPr>
              <w:t xml:space="preserve">la correcta aplicación de los conceptos </w:t>
            </w:r>
            <w:r w:rsidRPr="00637757">
              <w:rPr>
                <w:rFonts w:ascii="Arial" w:hAnsi="Arial" w:cs="Arial"/>
                <w:sz w:val="18"/>
                <w:szCs w:val="18"/>
              </w:rPr>
              <w:lastRenderedPageBreak/>
              <w:t xml:space="preserve">logísticos en la planificación operativa y corregida en base a una pauta de evaluación. 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7246F3" w:rsidRDefault="00637757" w:rsidP="007246F3">
            <w:pPr>
              <w:pStyle w:val="Encabezad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ID.</w:t>
            </w: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92CC1" w:rsidRPr="004A6D34" w:rsidRDefault="00E92CC1" w:rsidP="00E92CC1">
            <w:pPr>
              <w:pStyle w:val="Prrafodelista"/>
              <w:numPr>
                <w:ilvl w:val="2"/>
                <w:numId w:val="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D34">
              <w:rPr>
                <w:rFonts w:ascii="Arial" w:hAnsi="Arial" w:cs="Arial"/>
                <w:sz w:val="18"/>
                <w:szCs w:val="18"/>
                <w:lang w:val="es-CL"/>
              </w:rPr>
              <w:t>Trabajo individual de despliegue de unidades logísticas en terreno.</w:t>
            </w:r>
          </w:p>
          <w:p w:rsidR="00E92CC1" w:rsidRPr="004A6D34" w:rsidRDefault="00E92CC1" w:rsidP="004A6D3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0A687A" w:rsidRPr="004A6D34" w:rsidRDefault="000A687A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13CCC" w:rsidRDefault="00D13CCC" w:rsidP="00D13CCC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 w:rsidR="00637757">
              <w:rPr>
                <w:rFonts w:ascii="Arial" w:hAnsi="Arial" w:cs="Arial"/>
                <w:b/>
                <w:sz w:val="20"/>
                <w:szCs w:val="20"/>
              </w:rPr>
              <w:t>3 ORGANIZACIÓN DE LAS UNIDADES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</w:t>
            </w:r>
            <w:r w:rsidR="00637757">
              <w:rPr>
                <w:rFonts w:ascii="Arial" w:hAnsi="Arial" w:cs="Arial"/>
                <w:b/>
                <w:sz w:val="20"/>
                <w:szCs w:val="20"/>
              </w:rPr>
              <w:t>POYO LOGÍSTICO</w:t>
            </w:r>
          </w:p>
          <w:p w:rsidR="00D13CCC" w:rsidRPr="002538E6" w:rsidRDefault="00D13CCC" w:rsidP="00D13CC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37757" w:rsidRPr="00591031" w:rsidRDefault="00637757" w:rsidP="00782D4E">
            <w:pPr>
              <w:pStyle w:val="Encabezado"/>
              <w:tabs>
                <w:tab w:val="clear" w:pos="4419"/>
                <w:tab w:val="clear" w:pos="8838"/>
                <w:tab w:val="num" w:pos="726"/>
                <w:tab w:val="center" w:pos="4252"/>
                <w:tab w:val="right" w:pos="8504"/>
              </w:tabs>
              <w:ind w:left="81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La Organización Logística en 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la BAE</w:t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.</w:t>
            </w:r>
          </w:p>
          <w:p w:rsidR="00637757" w:rsidRPr="00591031" w:rsidRDefault="00637757" w:rsidP="00782D4E">
            <w:pPr>
              <w:pStyle w:val="Encabezado"/>
              <w:ind w:left="424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637757" w:rsidRPr="00591031" w:rsidRDefault="00637757" w:rsidP="00782D4E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637757" w:rsidRDefault="00637757" w:rsidP="00782D4E">
            <w:pPr>
              <w:pStyle w:val="Encabezado"/>
              <w:ind w:left="424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637757" w:rsidRPr="00333578" w:rsidRDefault="00637757" w:rsidP="00782D4E">
            <w:pPr>
              <w:pStyle w:val="Encabezado"/>
              <w:tabs>
                <w:tab w:val="clear" w:pos="4419"/>
                <w:tab w:val="clear" w:pos="8838"/>
                <w:tab w:val="num" w:pos="726"/>
              </w:tabs>
              <w:ind w:left="81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0A687A" w:rsidRDefault="000A687A" w:rsidP="00782D4E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37757" w:rsidRPr="00346C61" w:rsidRDefault="00637757" w:rsidP="00D13CC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855EF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12110" w:rsidRDefault="00F12110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de empleo táctico de la Brigada Anfibia Expedicionaria.</w:t>
            </w:r>
          </w:p>
          <w:p w:rsidR="00F12110" w:rsidRDefault="00F12110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0A687A" w:rsidRPr="00346C61" w:rsidRDefault="00F12110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FA6B33">
              <w:rPr>
                <w:sz w:val="20"/>
                <w:szCs w:val="20"/>
              </w:rPr>
              <w:t xml:space="preserve">CAI </w:t>
            </w:r>
            <w:r>
              <w:rPr>
                <w:sz w:val="20"/>
                <w:szCs w:val="20"/>
              </w:rPr>
              <w:t>6</w:t>
            </w:r>
            <w:r w:rsidRPr="00FA6B33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3</w:t>
            </w:r>
            <w:r w:rsidRPr="00FA6B33">
              <w:rPr>
                <w:sz w:val="20"/>
                <w:szCs w:val="20"/>
              </w:rPr>
              <w:t xml:space="preserve"> “</w:t>
            </w:r>
            <w:r>
              <w:rPr>
                <w:sz w:val="20"/>
                <w:szCs w:val="20"/>
              </w:rPr>
              <w:t>Conceptos generales de apoyos de servicios de combate</w:t>
            </w:r>
            <w:r w:rsidRPr="00FA6B33">
              <w:rPr>
                <w:spacing w:val="-10"/>
                <w:sz w:val="20"/>
                <w:szCs w:val="20"/>
              </w:rPr>
              <w:t>”</w:t>
            </w:r>
            <w:r>
              <w:rPr>
                <w:spacing w:val="-10"/>
                <w:sz w:val="20"/>
                <w:szCs w:val="20"/>
              </w:rPr>
              <w:t>. 2003.</w:t>
            </w: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92CC1" w:rsidRPr="004A6D34" w:rsidRDefault="00E92CC1" w:rsidP="00E92CC1">
            <w:pPr>
              <w:pStyle w:val="Prrafodelista"/>
              <w:numPr>
                <w:ilvl w:val="2"/>
                <w:numId w:val="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D34">
              <w:rPr>
                <w:rFonts w:ascii="Arial" w:hAnsi="Arial" w:cs="Arial"/>
                <w:sz w:val="18"/>
                <w:szCs w:val="18"/>
                <w:lang w:val="es-CL"/>
              </w:rPr>
              <w:t>Trabajo colaborativo, justificando el empleo táctico de las unidades de apoyo de servicio de combate.</w:t>
            </w:r>
          </w:p>
          <w:p w:rsidR="00E92CC1" w:rsidRPr="004A6D34" w:rsidRDefault="00E92CC1" w:rsidP="00E92CC1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92CC1" w:rsidRPr="004A6D34" w:rsidRDefault="00E92CC1" w:rsidP="00E92CC1">
            <w:pPr>
              <w:pStyle w:val="Prrafodelista"/>
              <w:numPr>
                <w:ilvl w:val="2"/>
                <w:numId w:val="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D34">
              <w:rPr>
                <w:rFonts w:ascii="Arial" w:hAnsi="Arial" w:cs="Arial"/>
                <w:sz w:val="18"/>
                <w:szCs w:val="18"/>
                <w:lang w:val="es-CL"/>
              </w:rPr>
              <w:t>Visita al Batallón Olave con sus Unidades desplegadas.</w:t>
            </w:r>
          </w:p>
          <w:p w:rsidR="000A687A" w:rsidRPr="004A6D34" w:rsidRDefault="000A687A" w:rsidP="001208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782D4E" w:rsidRDefault="00782D4E" w:rsidP="00782D4E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3 ORGANIZACIÓN DE LAS UNIDADES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APOYO LOGÍSTICO</w:t>
            </w:r>
          </w:p>
          <w:p w:rsidR="00C866F8" w:rsidRPr="00906733" w:rsidRDefault="00C866F8" w:rsidP="00C866F8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2110" w:rsidRPr="00591031" w:rsidRDefault="00F12110" w:rsidP="00F12110">
            <w:pPr>
              <w:pStyle w:val="Encabezado"/>
              <w:tabs>
                <w:tab w:val="clear" w:pos="4419"/>
                <w:tab w:val="clear" w:pos="8838"/>
                <w:tab w:val="num" w:pos="726"/>
                <w:tab w:val="center" w:pos="4252"/>
                <w:tab w:val="right" w:pos="8504"/>
              </w:tabs>
              <w:ind w:left="81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Organización y funciones de las unidades de</w:t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l batallón de Apoyo Logístico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 de la BAE</w:t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.</w:t>
            </w:r>
          </w:p>
          <w:p w:rsidR="00F12110" w:rsidRPr="00591031" w:rsidRDefault="00F12110" w:rsidP="00F12110">
            <w:pPr>
              <w:pStyle w:val="Encabezado"/>
              <w:ind w:left="424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F12110" w:rsidRPr="00591031" w:rsidRDefault="00F12110" w:rsidP="00F12110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Plana Mayor.</w:t>
            </w:r>
          </w:p>
          <w:p w:rsidR="00F12110" w:rsidRPr="00591031" w:rsidRDefault="00F12110" w:rsidP="00F12110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Abastecimiento.</w:t>
            </w:r>
          </w:p>
          <w:p w:rsidR="00F12110" w:rsidRPr="00591031" w:rsidRDefault="00F12110" w:rsidP="00F12110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Sanidad.</w:t>
            </w:r>
          </w:p>
          <w:p w:rsidR="00F12110" w:rsidRPr="00591031" w:rsidRDefault="00F12110" w:rsidP="00F12110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Transporte Anfibio.</w:t>
            </w:r>
          </w:p>
          <w:p w:rsidR="00F12110" w:rsidRPr="00591031" w:rsidRDefault="00F12110" w:rsidP="00F12110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Transporte Terrestre</w:t>
            </w:r>
          </w:p>
          <w:p w:rsidR="00F12110" w:rsidRPr="00591031" w:rsidRDefault="00F12110" w:rsidP="00F12110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Mantenimiento.</w:t>
            </w:r>
          </w:p>
          <w:p w:rsidR="00F12110" w:rsidRPr="00591031" w:rsidRDefault="00F12110" w:rsidP="00F12110">
            <w:pPr>
              <w:pStyle w:val="Encabezado"/>
              <w:tabs>
                <w:tab w:val="clear" w:pos="4419"/>
                <w:tab w:val="clear" w:pos="8838"/>
                <w:tab w:val="num" w:pos="726"/>
                <w:tab w:val="center" w:pos="4252"/>
                <w:tab w:val="right" w:pos="8504"/>
              </w:tabs>
              <w:ind w:left="33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Apoyo de Playa.</w:t>
            </w:r>
          </w:p>
          <w:p w:rsidR="000A687A" w:rsidRPr="00346C61" w:rsidRDefault="000A687A" w:rsidP="00C866F8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12110" w:rsidRDefault="00F12110" w:rsidP="00F121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de empleo táctico de la Brigada Anfibia Expedicionaria.</w:t>
            </w:r>
          </w:p>
          <w:p w:rsidR="00F12110" w:rsidRDefault="00F12110" w:rsidP="00F12110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0A687A" w:rsidRPr="00F1289D" w:rsidRDefault="00F12110" w:rsidP="00F1211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FA6B33">
              <w:rPr>
                <w:sz w:val="20"/>
                <w:szCs w:val="20"/>
              </w:rPr>
              <w:t xml:space="preserve">CAI </w:t>
            </w:r>
            <w:r>
              <w:rPr>
                <w:sz w:val="20"/>
                <w:szCs w:val="20"/>
              </w:rPr>
              <w:t>6</w:t>
            </w:r>
            <w:r w:rsidRPr="00FA6B33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3</w:t>
            </w:r>
            <w:r w:rsidRPr="00FA6B33">
              <w:rPr>
                <w:sz w:val="20"/>
                <w:szCs w:val="20"/>
              </w:rPr>
              <w:t xml:space="preserve"> “</w:t>
            </w:r>
            <w:r>
              <w:rPr>
                <w:sz w:val="20"/>
                <w:szCs w:val="20"/>
              </w:rPr>
              <w:t>Conceptos generales de apoyos de servicios de combate</w:t>
            </w:r>
            <w:r w:rsidRPr="00FA6B33">
              <w:rPr>
                <w:spacing w:val="-10"/>
                <w:sz w:val="20"/>
                <w:szCs w:val="20"/>
              </w:rPr>
              <w:t>”</w:t>
            </w:r>
            <w:r>
              <w:rPr>
                <w:spacing w:val="-10"/>
                <w:sz w:val="20"/>
                <w:szCs w:val="20"/>
              </w:rPr>
              <w:t>. 2003.</w:t>
            </w: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E92CC1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6B27" w:rsidRDefault="00EB6B27" w:rsidP="00EB6B2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3 ORGANIZACIÓN DE LAS UNIDADES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APOYO LOGÍSTICO</w:t>
            </w:r>
          </w:p>
          <w:p w:rsidR="00EB6B27" w:rsidRPr="002538E6" w:rsidRDefault="00EB6B27" w:rsidP="00EB6B2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num" w:pos="726"/>
                <w:tab w:val="center" w:pos="4252"/>
                <w:tab w:val="right" w:pos="8504"/>
              </w:tabs>
              <w:ind w:left="81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Organización y funciones de las unidades de</w:t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l batallón de Apoyo Logístico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 de la BAE</w:t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.</w:t>
            </w:r>
          </w:p>
          <w:p w:rsidR="00EB6B27" w:rsidRPr="00591031" w:rsidRDefault="00EB6B27" w:rsidP="00EB6B27">
            <w:pPr>
              <w:pStyle w:val="Encabezado"/>
              <w:ind w:left="424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Plana Mayor.</w:t>
            </w: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Abastecimiento.</w:t>
            </w: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Sanidad.</w:t>
            </w: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Transporte Anfibio.</w:t>
            </w: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lastRenderedPageBreak/>
              <w:t>Compañía Transporte Terrestre</w:t>
            </w: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Mantenimiento.</w:t>
            </w:r>
          </w:p>
          <w:p w:rsidR="000A687A" w:rsidRPr="00346C61" w:rsidRDefault="00EB6B27" w:rsidP="00EB6B27">
            <w:pPr>
              <w:pStyle w:val="Encabezado"/>
              <w:tabs>
                <w:tab w:val="clear" w:pos="4419"/>
                <w:tab w:val="clear" w:pos="8838"/>
              </w:tabs>
              <w:ind w:left="279"/>
              <w:jc w:val="both"/>
              <w:rPr>
                <w:sz w:val="20"/>
                <w:szCs w:val="20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Apoyo de Playa.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12110" w:rsidRDefault="00F12110" w:rsidP="00F121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de empleo táctico de la Brigada Anfibia Expedicionaria.</w:t>
            </w:r>
          </w:p>
          <w:p w:rsidR="00F12110" w:rsidRDefault="00F12110" w:rsidP="00F12110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0A687A" w:rsidRPr="00346C61" w:rsidRDefault="00F12110" w:rsidP="00F1211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FA6B33">
              <w:rPr>
                <w:sz w:val="20"/>
                <w:szCs w:val="20"/>
              </w:rPr>
              <w:t xml:space="preserve">CAI </w:t>
            </w:r>
            <w:r>
              <w:rPr>
                <w:sz w:val="20"/>
                <w:szCs w:val="20"/>
              </w:rPr>
              <w:t>6</w:t>
            </w:r>
            <w:r w:rsidRPr="00FA6B33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3</w:t>
            </w:r>
            <w:r w:rsidRPr="00FA6B33">
              <w:rPr>
                <w:sz w:val="20"/>
                <w:szCs w:val="20"/>
              </w:rPr>
              <w:t xml:space="preserve"> “</w:t>
            </w:r>
            <w:r>
              <w:rPr>
                <w:sz w:val="20"/>
                <w:szCs w:val="20"/>
              </w:rPr>
              <w:t>Conceptos generales de apoyos de servicios de combate</w:t>
            </w:r>
            <w:r w:rsidRPr="00FA6B33">
              <w:rPr>
                <w:spacing w:val="-10"/>
                <w:sz w:val="20"/>
                <w:szCs w:val="20"/>
              </w:rPr>
              <w:t>”</w:t>
            </w:r>
            <w:r>
              <w:rPr>
                <w:spacing w:val="-10"/>
                <w:sz w:val="20"/>
                <w:szCs w:val="20"/>
              </w:rPr>
              <w:t>. 2003.</w:t>
            </w: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E92CC1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6B27" w:rsidRDefault="00EB6B27" w:rsidP="00EB6B2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3 ORGANIZACIÓN DE LAS UNIDADES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APOYO LOGÍSTICO</w:t>
            </w:r>
          </w:p>
          <w:p w:rsidR="00EB6B27" w:rsidRPr="002538E6" w:rsidRDefault="00EB6B27" w:rsidP="00EB6B2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num" w:pos="726"/>
                <w:tab w:val="center" w:pos="4252"/>
                <w:tab w:val="right" w:pos="8504"/>
              </w:tabs>
              <w:ind w:left="81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Organización y funciones de las unidades de</w:t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l batallón de Apoyo Logístico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 de la BAE</w:t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.</w:t>
            </w:r>
          </w:p>
          <w:p w:rsidR="00EB6B27" w:rsidRPr="00591031" w:rsidRDefault="00EB6B27" w:rsidP="00EB6B27">
            <w:pPr>
              <w:pStyle w:val="Encabezado"/>
              <w:ind w:left="424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Plana Mayor.</w:t>
            </w: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Abastecimiento.</w:t>
            </w: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Sanidad.</w:t>
            </w: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Transporte Anfibio.</w:t>
            </w:r>
          </w:p>
          <w:p w:rsidR="00EB6B27" w:rsidRPr="0059103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Transporte Terrestre</w:t>
            </w:r>
          </w:p>
          <w:p w:rsidR="00EB6B27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Mantenimiento.</w:t>
            </w:r>
          </w:p>
          <w:p w:rsidR="000A687A" w:rsidRPr="00346C61" w:rsidRDefault="00EB6B27" w:rsidP="00EB6B27">
            <w:pPr>
              <w:pStyle w:val="Encabezado"/>
              <w:tabs>
                <w:tab w:val="clear" w:pos="4419"/>
                <w:tab w:val="clear" w:pos="8838"/>
                <w:tab w:val="center" w:pos="4252"/>
                <w:tab w:val="right" w:pos="8504"/>
              </w:tabs>
              <w:ind w:left="315"/>
              <w:jc w:val="both"/>
              <w:rPr>
                <w:sz w:val="20"/>
                <w:szCs w:val="20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Compañía Apoyo de Playa.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12110" w:rsidRDefault="00F12110" w:rsidP="00F121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de empleo táctico de la Brigada Anfibia Expedicionaria.</w:t>
            </w:r>
          </w:p>
          <w:p w:rsidR="00F12110" w:rsidRDefault="00F12110" w:rsidP="00F12110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0A687A" w:rsidRDefault="00F12110" w:rsidP="00F12110">
            <w:pPr>
              <w:pStyle w:val="Default"/>
              <w:jc w:val="both"/>
              <w:rPr>
                <w:spacing w:val="-10"/>
                <w:sz w:val="20"/>
                <w:szCs w:val="20"/>
              </w:rPr>
            </w:pPr>
            <w:r w:rsidRPr="00FA6B33">
              <w:rPr>
                <w:sz w:val="20"/>
                <w:szCs w:val="20"/>
              </w:rPr>
              <w:t xml:space="preserve">CAI </w:t>
            </w:r>
            <w:r>
              <w:rPr>
                <w:sz w:val="20"/>
                <w:szCs w:val="20"/>
              </w:rPr>
              <w:t>6</w:t>
            </w:r>
            <w:r w:rsidRPr="00FA6B33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3</w:t>
            </w:r>
            <w:r w:rsidRPr="00FA6B33">
              <w:rPr>
                <w:sz w:val="20"/>
                <w:szCs w:val="20"/>
              </w:rPr>
              <w:t xml:space="preserve"> “</w:t>
            </w:r>
            <w:r>
              <w:rPr>
                <w:sz w:val="20"/>
                <w:szCs w:val="20"/>
              </w:rPr>
              <w:t>Conceptos generales de apoyos de servicios de combate</w:t>
            </w:r>
            <w:r w:rsidRPr="00FA6B33">
              <w:rPr>
                <w:spacing w:val="-10"/>
                <w:sz w:val="20"/>
                <w:szCs w:val="20"/>
              </w:rPr>
              <w:t>”</w:t>
            </w:r>
            <w:r>
              <w:rPr>
                <w:spacing w:val="-10"/>
                <w:sz w:val="20"/>
                <w:szCs w:val="20"/>
              </w:rPr>
              <w:t>. 2003.</w:t>
            </w:r>
          </w:p>
          <w:p w:rsidR="00F12110" w:rsidRDefault="00F12110" w:rsidP="00F12110">
            <w:pPr>
              <w:pStyle w:val="Default"/>
              <w:jc w:val="both"/>
              <w:rPr>
                <w:spacing w:val="-10"/>
                <w:sz w:val="20"/>
                <w:szCs w:val="20"/>
              </w:rPr>
            </w:pPr>
          </w:p>
          <w:p w:rsidR="00F12110" w:rsidRPr="00346C61" w:rsidRDefault="00F12110" w:rsidP="00F1211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pacing w:val="-10"/>
                <w:sz w:val="20"/>
                <w:szCs w:val="20"/>
              </w:rPr>
              <w:t>Considerar visita al Bat. Olave desplegado en terreno.</w:t>
            </w: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92CC1" w:rsidRPr="004A6D34" w:rsidRDefault="00E92CC1" w:rsidP="00E92CC1">
            <w:pPr>
              <w:pStyle w:val="Prrafodelista"/>
              <w:numPr>
                <w:ilvl w:val="2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D34">
              <w:rPr>
                <w:rFonts w:ascii="Arial" w:hAnsi="Arial" w:cs="Arial"/>
                <w:sz w:val="18"/>
                <w:szCs w:val="18"/>
                <w:lang w:val="es-CL"/>
              </w:rPr>
              <w:t>Trabajo individual de despliegue de unidades logísticas en terreno.</w:t>
            </w:r>
          </w:p>
          <w:p w:rsidR="00E92CC1" w:rsidRPr="004A6D34" w:rsidRDefault="00E92CC1" w:rsidP="00E92CC1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92CC1" w:rsidRPr="004A6D34" w:rsidRDefault="00E92CC1" w:rsidP="00E92CC1">
            <w:pPr>
              <w:pStyle w:val="Prrafodelista"/>
              <w:numPr>
                <w:ilvl w:val="2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D34">
              <w:rPr>
                <w:rFonts w:ascii="Arial" w:hAnsi="Arial" w:cs="Arial"/>
                <w:sz w:val="18"/>
                <w:szCs w:val="18"/>
                <w:lang w:val="es-CL"/>
              </w:rPr>
              <w:t>Visita al Batallón Olave con sus Unidades desplegadas.</w:t>
            </w:r>
          </w:p>
          <w:p w:rsidR="000A687A" w:rsidRPr="00346C61" w:rsidRDefault="000A687A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6B27" w:rsidRPr="00591031" w:rsidRDefault="00EB6B27" w:rsidP="00EB6B2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>
              <w:rPr>
                <w:rFonts w:ascii="Arial" w:hAnsi="Arial" w:cs="Arial"/>
                <w:b/>
                <w:sz w:val="20"/>
                <w:szCs w:val="20"/>
              </w:rPr>
              <w:t>3 ORGANIZACIÓN DE LAS UNIDADES</w:t>
            </w:r>
            <w:r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APOYO LOGÍSTICO</w:t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EB6B27" w:rsidRDefault="00EB6B27" w:rsidP="00EB6B27">
            <w:pPr>
              <w:pStyle w:val="Encabezado"/>
              <w:ind w:left="424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EB6B27" w:rsidRPr="00333578" w:rsidRDefault="00EB6B27" w:rsidP="00EB6B27">
            <w:pPr>
              <w:pStyle w:val="Encabezado"/>
              <w:tabs>
                <w:tab w:val="clear" w:pos="4419"/>
                <w:tab w:val="clear" w:pos="8838"/>
                <w:tab w:val="num" w:pos="726"/>
              </w:tabs>
              <w:ind w:left="81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591031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La Organización de la Unidad logística desplegada en el terreno.</w:t>
            </w:r>
          </w:p>
          <w:p w:rsidR="000A687A" w:rsidRPr="00346C61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12110" w:rsidRDefault="00F12110" w:rsidP="00F121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de empleo táctico de la Brigada Anfibia Expedicionaria.</w:t>
            </w:r>
          </w:p>
          <w:p w:rsidR="00F12110" w:rsidRDefault="00F12110" w:rsidP="00F12110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F1289D" w:rsidRPr="00346C61" w:rsidRDefault="00F12110" w:rsidP="00F1211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FA6B33">
              <w:rPr>
                <w:sz w:val="20"/>
                <w:szCs w:val="20"/>
              </w:rPr>
              <w:t xml:space="preserve">CAI </w:t>
            </w:r>
            <w:r>
              <w:rPr>
                <w:sz w:val="20"/>
                <w:szCs w:val="20"/>
              </w:rPr>
              <w:t>6</w:t>
            </w:r>
            <w:r w:rsidRPr="00FA6B33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3</w:t>
            </w:r>
            <w:r w:rsidRPr="00FA6B33">
              <w:rPr>
                <w:sz w:val="20"/>
                <w:szCs w:val="20"/>
              </w:rPr>
              <w:t xml:space="preserve"> “</w:t>
            </w:r>
            <w:r>
              <w:rPr>
                <w:sz w:val="20"/>
                <w:szCs w:val="20"/>
              </w:rPr>
              <w:t>Conceptos generales de apoyos de servicios de combate</w:t>
            </w:r>
            <w:r w:rsidRPr="00FA6B33">
              <w:rPr>
                <w:spacing w:val="-10"/>
                <w:sz w:val="20"/>
                <w:szCs w:val="20"/>
              </w:rPr>
              <w:t>”</w:t>
            </w:r>
            <w:r>
              <w:rPr>
                <w:spacing w:val="-10"/>
                <w:sz w:val="20"/>
                <w:szCs w:val="20"/>
              </w:rPr>
              <w:t>. 2003.</w:t>
            </w: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9613C5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6B27" w:rsidRPr="00F12110" w:rsidRDefault="00EB6B27" w:rsidP="00EB6B27">
            <w:pPr>
              <w:spacing w:after="0" w:line="240" w:lineRule="auto"/>
              <w:ind w:left="1"/>
              <w:jc w:val="center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F12110">
              <w:rPr>
                <w:rFonts w:ascii="Arial" w:hAnsi="Arial" w:cs="Arial"/>
                <w:b/>
                <w:sz w:val="20"/>
                <w:szCs w:val="20"/>
              </w:rPr>
              <w:t>UT 3 ORGANIZACIÓN DE LAS UNIDADES DE APOYO LOGÍSTICO</w:t>
            </w:r>
            <w:r w:rsidRPr="00F12110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F12110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F12110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  <w:r w:rsidRPr="00F12110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ab/>
            </w:r>
          </w:p>
          <w:p w:rsidR="00EB6B27" w:rsidRPr="00F12110" w:rsidRDefault="00EB6B27" w:rsidP="00EB6B27">
            <w:pPr>
              <w:pStyle w:val="Encabezado"/>
              <w:ind w:left="424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EB6B27" w:rsidRPr="00333578" w:rsidRDefault="00EB6B27" w:rsidP="00EB6B27">
            <w:pPr>
              <w:pStyle w:val="Encabezado"/>
              <w:tabs>
                <w:tab w:val="clear" w:pos="4419"/>
                <w:tab w:val="clear" w:pos="8838"/>
                <w:tab w:val="num" w:pos="726"/>
              </w:tabs>
              <w:ind w:left="81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F12110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La Organización de la Unidad logística desplegada en el terreno.</w:t>
            </w:r>
          </w:p>
          <w:p w:rsidR="000A687A" w:rsidRPr="00346C61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855EFB" w:rsidP="00D3422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Interrogación verbal al final de la clase.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12110" w:rsidRDefault="00F12110" w:rsidP="00F121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Manual de empleo táctico de la Brigada Anfibia Expedicionaria.</w:t>
            </w:r>
          </w:p>
          <w:p w:rsidR="00F12110" w:rsidRDefault="00F12110" w:rsidP="00F12110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0A687A" w:rsidRPr="00346C61" w:rsidRDefault="00F12110" w:rsidP="00F12110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FA6B33">
              <w:rPr>
                <w:sz w:val="20"/>
                <w:szCs w:val="20"/>
              </w:rPr>
              <w:t xml:space="preserve">CAI </w:t>
            </w:r>
            <w:r>
              <w:rPr>
                <w:sz w:val="20"/>
                <w:szCs w:val="20"/>
              </w:rPr>
              <w:t>6</w:t>
            </w:r>
            <w:r w:rsidRPr="00FA6B33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3</w:t>
            </w:r>
            <w:r w:rsidRPr="00FA6B33">
              <w:rPr>
                <w:sz w:val="20"/>
                <w:szCs w:val="20"/>
              </w:rPr>
              <w:t xml:space="preserve"> “</w:t>
            </w:r>
            <w:r>
              <w:rPr>
                <w:sz w:val="20"/>
                <w:szCs w:val="20"/>
              </w:rPr>
              <w:t>Conceptos generales de apoyos de servicios de combate</w:t>
            </w:r>
            <w:r w:rsidRPr="00FA6B33">
              <w:rPr>
                <w:spacing w:val="-10"/>
                <w:sz w:val="20"/>
                <w:szCs w:val="20"/>
              </w:rPr>
              <w:t>”</w:t>
            </w:r>
            <w:r>
              <w:rPr>
                <w:spacing w:val="-10"/>
                <w:sz w:val="20"/>
                <w:szCs w:val="20"/>
              </w:rPr>
              <w:t>. 2003.</w:t>
            </w: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9613C5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A687A" w:rsidRDefault="00F12110" w:rsidP="00EB0279">
            <w:pPr>
              <w:pStyle w:val="Default"/>
              <w:jc w:val="both"/>
              <w:rPr>
                <w:sz w:val="20"/>
                <w:szCs w:val="20"/>
              </w:rPr>
            </w:pPr>
            <w:r w:rsidRPr="002538E6">
              <w:rPr>
                <w:b/>
                <w:sz w:val="20"/>
                <w:szCs w:val="20"/>
              </w:rPr>
              <w:t xml:space="preserve">UT </w:t>
            </w:r>
            <w:r>
              <w:rPr>
                <w:b/>
                <w:sz w:val="20"/>
                <w:szCs w:val="20"/>
              </w:rPr>
              <w:t>3 ORGANIZACIÓN DE LAS UNIDADES</w:t>
            </w:r>
            <w:r w:rsidRPr="002538E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DE APOYO LOGÍSTICO</w:t>
            </w:r>
            <w:r w:rsidRPr="00855EFB">
              <w:rPr>
                <w:sz w:val="20"/>
                <w:szCs w:val="20"/>
              </w:rPr>
              <w:t xml:space="preserve"> </w:t>
            </w:r>
          </w:p>
          <w:p w:rsidR="00F12110" w:rsidRPr="00855EFB" w:rsidRDefault="00F12110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C866F8" w:rsidRPr="00B408C0" w:rsidRDefault="00C866F8" w:rsidP="00EB0279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 w:rsidRPr="00855EFB">
              <w:rPr>
                <w:sz w:val="20"/>
                <w:szCs w:val="20"/>
              </w:rPr>
              <w:lastRenderedPageBreak/>
              <w:t>Prueba escrita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855EFB" w:rsidRDefault="000A687A" w:rsidP="00F911A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855EFB">
              <w:rPr>
                <w:b/>
                <w:sz w:val="20"/>
                <w:szCs w:val="20"/>
              </w:rPr>
              <w:lastRenderedPageBreak/>
              <w:t xml:space="preserve">PRUEBA N° 3 DE </w:t>
            </w:r>
            <w:r w:rsidR="00F12110">
              <w:rPr>
                <w:b/>
                <w:sz w:val="20"/>
                <w:szCs w:val="20"/>
              </w:rPr>
              <w:t>UNIDADES DE APOYO LOGÍSTICO</w:t>
            </w:r>
          </w:p>
          <w:p w:rsidR="00722F2C" w:rsidRPr="00855EFB" w:rsidRDefault="00722F2C" w:rsidP="00F911A3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722F2C" w:rsidRPr="00B408C0" w:rsidRDefault="008A0750" w:rsidP="008A0750">
            <w:pPr>
              <w:pStyle w:val="Default"/>
              <w:jc w:val="both"/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Demostrar el correcto empleo táctico de las distintas unidades de apoyo logístico, durante el cumplimiento de sus funciones en combate</w:t>
            </w:r>
            <w:r w:rsidR="00722F2C" w:rsidRPr="00855EFB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782D4E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2A608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241D58" w:rsidRDefault="000A687A" w:rsidP="000A687A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A687A" w:rsidRPr="00CD5DCE" w:rsidRDefault="000A687A" w:rsidP="000A68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Entrega de resultados de la evaluación y retroalimentación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82D4E" w:rsidP="00F219E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2A608D" w:rsidRDefault="000A687A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241D58" w:rsidRDefault="000A687A" w:rsidP="000A687A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A687A" w:rsidRPr="00CD5DCE" w:rsidRDefault="000A687A" w:rsidP="008A07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5DCE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Repaso </w:t>
            </w:r>
            <w:r w:rsidR="00906733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de </w:t>
            </w:r>
            <w:r w:rsidR="008A0750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la </w:t>
            </w:r>
            <w:r w:rsidR="008A0750" w:rsidRPr="002538E6">
              <w:rPr>
                <w:rFonts w:ascii="Arial" w:hAnsi="Arial" w:cs="Arial"/>
                <w:b/>
                <w:sz w:val="20"/>
                <w:szCs w:val="20"/>
              </w:rPr>
              <w:t xml:space="preserve">UT </w:t>
            </w:r>
            <w:r w:rsidR="008A0750">
              <w:rPr>
                <w:rFonts w:ascii="Arial" w:hAnsi="Arial" w:cs="Arial"/>
                <w:b/>
                <w:sz w:val="20"/>
                <w:szCs w:val="20"/>
              </w:rPr>
              <w:t>3 ORGANIZACIÓN DE LAS UNIDADES</w:t>
            </w:r>
            <w:r w:rsidR="008A0750" w:rsidRPr="002538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0750">
              <w:rPr>
                <w:rFonts w:ascii="Arial" w:hAnsi="Arial" w:cs="Arial"/>
                <w:b/>
                <w:sz w:val="20"/>
                <w:szCs w:val="20"/>
              </w:rPr>
              <w:t>DE APOYO LOGÍSTICO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82D4E" w:rsidP="00F219E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2A608D" w:rsidRDefault="000A687A" w:rsidP="002A608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241D58" w:rsidRDefault="000A687A" w:rsidP="000A687A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A687A" w:rsidRPr="00CD5DCE" w:rsidRDefault="000A687A" w:rsidP="000A68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Repaso general</w:t>
            </w:r>
            <w:r w:rsidR="008A0750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y final de la asignatura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8A0750" w:rsidRPr="00346C61" w:rsidTr="00D3422B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</w:tbl>
    <w:p w:rsidR="00D076B4" w:rsidRDefault="00D076B4" w:rsidP="003E0368">
      <w:pPr>
        <w:rPr>
          <w:lang w:val="es-ES_tradnl"/>
        </w:rPr>
      </w:pPr>
    </w:p>
    <w:p w:rsidR="000C50FE" w:rsidRDefault="000C50FE" w:rsidP="003E0368">
      <w:pPr>
        <w:rPr>
          <w:lang w:val="es-ES_tradnl"/>
        </w:rPr>
        <w:sectPr w:rsidR="000C50FE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8D53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8D53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BC4FCA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deberá </w:t>
            </w:r>
            <w:r w:rsidR="00B408C0">
              <w:rPr>
                <w:rFonts w:ascii="Arial" w:hAnsi="Arial" w:cs="Arial"/>
              </w:rPr>
              <w:t>demostrar interés en una participación práctica y activa en el funcionamiento de</w:t>
            </w:r>
            <w:r w:rsidR="009613C5">
              <w:rPr>
                <w:rFonts w:ascii="Arial" w:hAnsi="Arial" w:cs="Arial"/>
              </w:rPr>
              <w:t xml:space="preserve"> las distintas unidades de apoyo de servicios</w:t>
            </w:r>
            <w:r w:rsidR="00B408C0">
              <w:rPr>
                <w:rFonts w:ascii="Arial" w:hAnsi="Arial" w:cs="Arial"/>
              </w:rPr>
              <w:t xml:space="preserve">, con el propósito de obtener experiencias que le permitan </w:t>
            </w:r>
            <w:r w:rsidR="009613C5">
              <w:rPr>
                <w:rFonts w:ascii="Arial" w:hAnsi="Arial" w:cs="Arial"/>
              </w:rPr>
              <w:t>obtener el máximo provecho del apoyo logístico en combate</w:t>
            </w:r>
            <w:r w:rsidR="00B408C0">
              <w:rPr>
                <w:rFonts w:ascii="Arial" w:hAnsi="Arial" w:cs="Arial"/>
              </w:rPr>
              <w:t>.</w:t>
            </w:r>
          </w:p>
          <w:p w:rsidR="00451512" w:rsidRDefault="00451512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  <w:p w:rsidR="00451512" w:rsidRDefault="00451512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Esta asignatura requiere el máximo de interés del alumno por </w:t>
            </w:r>
            <w:r w:rsidR="009613C5">
              <w:rPr>
                <w:rFonts w:ascii="Arial" w:hAnsi="Arial" w:cs="Arial"/>
              </w:rPr>
              <w:t>satisfacer sus interrogantes, durante la visita a las unidades del Bat. Olave</w:t>
            </w:r>
            <w:r>
              <w:rPr>
                <w:rFonts w:ascii="Arial" w:hAnsi="Arial" w:cs="Arial"/>
              </w:rPr>
              <w:t>.</w:t>
            </w:r>
          </w:p>
          <w:p w:rsidR="009613C5" w:rsidRDefault="009613C5" w:rsidP="00722F2C">
            <w:pPr>
              <w:tabs>
                <w:tab w:val="left" w:pos="13200"/>
              </w:tabs>
              <w:spacing w:after="0"/>
              <w:ind w:left="601"/>
              <w:jc w:val="both"/>
              <w:rPr>
                <w:rFonts w:ascii="Arial" w:hAnsi="Arial" w:cs="Arial"/>
              </w:rPr>
            </w:pPr>
          </w:p>
          <w:p w:rsidR="00C82CFC" w:rsidRDefault="009613C5" w:rsidP="00722F2C">
            <w:pPr>
              <w:tabs>
                <w:tab w:val="left" w:pos="13200"/>
              </w:tabs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deberá fortalecer los siguientes valores personales:</w:t>
            </w:r>
            <w:r w:rsidR="00722F2C">
              <w:rPr>
                <w:rFonts w:ascii="Arial" w:hAnsi="Arial" w:cs="Arial"/>
              </w:rPr>
              <w:tab/>
            </w:r>
          </w:p>
          <w:p w:rsidR="009613C5" w:rsidRDefault="009613C5" w:rsidP="009613C5">
            <w:pPr>
              <w:pStyle w:val="Prrafodelista"/>
              <w:numPr>
                <w:ilvl w:val="2"/>
                <w:numId w:val="9"/>
              </w:numPr>
              <w:spacing w:after="0" w:line="240" w:lineRule="auto"/>
              <w:ind w:left="1392"/>
              <w:jc w:val="both"/>
              <w:rPr>
                <w:rFonts w:ascii="Arial" w:hAnsi="Arial" w:cs="Arial"/>
                <w:lang w:val="es-CL"/>
              </w:rPr>
            </w:pPr>
            <w:r w:rsidRPr="009613C5">
              <w:rPr>
                <w:rFonts w:ascii="Arial" w:hAnsi="Arial" w:cs="Arial"/>
                <w:b/>
                <w:lang w:val="es-CL"/>
              </w:rPr>
              <w:t xml:space="preserve">Disciplina: </w:t>
            </w:r>
            <w:r w:rsidRPr="009613C5">
              <w:rPr>
                <w:rFonts w:ascii="Arial" w:hAnsi="Arial" w:cs="Arial"/>
                <w:lang w:val="es-CL"/>
              </w:rPr>
              <w:t>riguroso en el cumplimiento de los procedimientos en el desarrollo de las Operaciones.</w:t>
            </w:r>
          </w:p>
          <w:p w:rsidR="009613C5" w:rsidRDefault="009613C5" w:rsidP="009613C5">
            <w:pPr>
              <w:pStyle w:val="Prrafodelista"/>
              <w:numPr>
                <w:ilvl w:val="2"/>
                <w:numId w:val="9"/>
              </w:numPr>
              <w:spacing w:after="0" w:line="240" w:lineRule="auto"/>
              <w:ind w:left="1392"/>
              <w:jc w:val="both"/>
              <w:rPr>
                <w:rFonts w:ascii="Arial" w:hAnsi="Arial" w:cs="Arial"/>
                <w:lang w:val="es-CL"/>
              </w:rPr>
            </w:pPr>
            <w:r w:rsidRPr="009613C5">
              <w:rPr>
                <w:rFonts w:ascii="Arial" w:hAnsi="Arial" w:cs="Arial"/>
                <w:b/>
                <w:lang w:val="es-CL"/>
              </w:rPr>
              <w:t xml:space="preserve">Responsabilidad: </w:t>
            </w:r>
            <w:r w:rsidRPr="009613C5">
              <w:rPr>
                <w:rFonts w:ascii="Arial" w:hAnsi="Arial" w:cs="Arial"/>
                <w:lang w:val="es-CL"/>
              </w:rPr>
              <w:t>cumpliendo con los deberes y compromisos contraídos, en los trabajos y tareas que debe desarrollar.</w:t>
            </w:r>
          </w:p>
          <w:p w:rsidR="009613C5" w:rsidRPr="009613C5" w:rsidRDefault="009613C5" w:rsidP="009613C5">
            <w:pPr>
              <w:pStyle w:val="Prrafodelista"/>
              <w:numPr>
                <w:ilvl w:val="2"/>
                <w:numId w:val="9"/>
              </w:numPr>
              <w:spacing w:after="0" w:line="240" w:lineRule="auto"/>
              <w:ind w:left="1392"/>
              <w:jc w:val="both"/>
              <w:rPr>
                <w:rFonts w:ascii="Arial" w:hAnsi="Arial" w:cs="Arial"/>
                <w:lang w:val="es-CL"/>
              </w:rPr>
            </w:pPr>
            <w:r w:rsidRPr="009613C5">
              <w:rPr>
                <w:rFonts w:ascii="Arial" w:hAnsi="Arial" w:cs="Arial"/>
                <w:b/>
                <w:lang w:val="es-CL"/>
              </w:rPr>
              <w:t>Templanza:</w:t>
            </w:r>
            <w:r w:rsidRPr="009613C5">
              <w:rPr>
                <w:rFonts w:ascii="Arial" w:hAnsi="Arial" w:cs="Arial"/>
                <w:lang w:val="es-ES_tradnl"/>
              </w:rPr>
              <w:t>utilizar un vocabulario correcto para expresar sus ideas y pensamientos, actuar y tomar decisiones según criterios racionales. Mantener la serenidad y el respeto al defender sus puntos de vista, aplicar juiciosamente el pensamiento crítico</w:t>
            </w:r>
            <w:r w:rsidRPr="009613C5">
              <w:rPr>
                <w:rFonts w:ascii="Arial" w:hAnsi="Arial" w:cs="Arial"/>
                <w:lang w:val="es-CL"/>
              </w:rPr>
              <w:t>.</w:t>
            </w:r>
          </w:p>
          <w:p w:rsidR="00C82CFC" w:rsidRPr="00AD78E2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</w:tc>
      </w:tr>
    </w:tbl>
    <w:p w:rsidR="008D53EA" w:rsidRPr="003C7DAD" w:rsidRDefault="008D53EA" w:rsidP="003E0368"/>
    <w:sectPr w:rsidR="008D53EA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2C2" w:rsidRDefault="006852C2" w:rsidP="006418B3">
      <w:pPr>
        <w:spacing w:after="0" w:line="240" w:lineRule="auto"/>
      </w:pPr>
      <w:r>
        <w:separator/>
      </w:r>
    </w:p>
  </w:endnote>
  <w:endnote w:type="continuationSeparator" w:id="0">
    <w:p w:rsidR="006852C2" w:rsidRDefault="006852C2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F12110" w:rsidRPr="003E0368" w:rsidRDefault="00F12110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3A1C1B" w:rsidRPr="003A1C1B">
          <w:rPr>
            <w:rFonts w:ascii="Arial" w:hAnsi="Arial" w:cs="Arial"/>
            <w:noProof/>
            <w:lang w:val="es-ES"/>
          </w:rPr>
          <w:t>1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2C2" w:rsidRDefault="006852C2" w:rsidP="006418B3">
      <w:pPr>
        <w:spacing w:after="0" w:line="240" w:lineRule="auto"/>
      </w:pPr>
      <w:r>
        <w:separator/>
      </w:r>
    </w:p>
  </w:footnote>
  <w:footnote w:type="continuationSeparator" w:id="0">
    <w:p w:rsidR="006852C2" w:rsidRDefault="006852C2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110" w:rsidRDefault="00F12110" w:rsidP="009B5884">
    <w:pPr>
      <w:pStyle w:val="Encabezado"/>
      <w:ind w:left="993"/>
    </w:pPr>
    <w:r w:rsidRPr="009B5884"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F12110" w:rsidRDefault="00F12110" w:rsidP="009B5884">
    <w:pPr>
      <w:pStyle w:val="Encabezado"/>
      <w:ind w:left="993"/>
    </w:pPr>
    <w:r>
      <w:t>Departamento de Educación</w:t>
    </w:r>
  </w:p>
  <w:p w:rsidR="00F12110" w:rsidRPr="009B5884" w:rsidRDefault="00F12110" w:rsidP="009B5884">
    <w:pPr>
      <w:pStyle w:val="Encabezado"/>
      <w:ind w:left="993"/>
      <w:rPr>
        <w:color w:val="00B050"/>
      </w:rPr>
    </w:pPr>
    <w:r>
      <w:t>Cátedra de Infantería de Marina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C38C1"/>
    <w:multiLevelType w:val="hybridMultilevel"/>
    <w:tmpl w:val="EF82CF6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1E9E4E6D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48CB4AF2"/>
    <w:multiLevelType w:val="multilevel"/>
    <w:tmpl w:val="C0425AA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89176A6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612B0AE4"/>
    <w:multiLevelType w:val="multilevel"/>
    <w:tmpl w:val="0CF44106"/>
    <w:numStyleLink w:val="PROGRAMASCOMPETENCIA"/>
  </w:abstractNum>
  <w:abstractNum w:abstractNumId="7" w15:restartNumberingAfterBreak="0">
    <w:nsid w:val="620C2219"/>
    <w:multiLevelType w:val="multilevel"/>
    <w:tmpl w:val="C0425AA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73AF5104"/>
    <w:multiLevelType w:val="hybridMultilevel"/>
    <w:tmpl w:val="B9D822A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A07A9E"/>
    <w:multiLevelType w:val="multilevel"/>
    <w:tmpl w:val="C0425AA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color w:val="auto"/>
          <w:sz w:val="24"/>
        </w:rPr>
      </w:lvl>
    </w:lvlOverride>
  </w:num>
  <w:num w:numId="4">
    <w:abstractNumId w:val="8"/>
  </w:num>
  <w:num w:numId="5">
    <w:abstractNumId w:val="0"/>
  </w:num>
  <w:num w:numId="6">
    <w:abstractNumId w:val="9"/>
  </w:num>
  <w:num w:numId="7">
    <w:abstractNumId w:val="4"/>
  </w:num>
  <w:num w:numId="8">
    <w:abstractNumId w:val="7"/>
  </w:num>
  <w:num w:numId="9">
    <w:abstractNumId w:val="2"/>
  </w:num>
  <w:num w:numId="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8B3"/>
    <w:rsid w:val="00013F16"/>
    <w:rsid w:val="000176BF"/>
    <w:rsid w:val="000355A8"/>
    <w:rsid w:val="000940A6"/>
    <w:rsid w:val="000A687A"/>
    <w:rsid w:val="000A6BB5"/>
    <w:rsid w:val="000B3EC2"/>
    <w:rsid w:val="000C50FE"/>
    <w:rsid w:val="000E2A6A"/>
    <w:rsid w:val="0011499A"/>
    <w:rsid w:val="0012086C"/>
    <w:rsid w:val="0015643B"/>
    <w:rsid w:val="00161DE6"/>
    <w:rsid w:val="00166066"/>
    <w:rsid w:val="00174E66"/>
    <w:rsid w:val="001846E5"/>
    <w:rsid w:val="00193253"/>
    <w:rsid w:val="00193F2D"/>
    <w:rsid w:val="00194F97"/>
    <w:rsid w:val="001A1845"/>
    <w:rsid w:val="001C702D"/>
    <w:rsid w:val="001C7B99"/>
    <w:rsid w:val="00220FF9"/>
    <w:rsid w:val="00241D58"/>
    <w:rsid w:val="002436A1"/>
    <w:rsid w:val="00244DE2"/>
    <w:rsid w:val="002538E6"/>
    <w:rsid w:val="00253C44"/>
    <w:rsid w:val="00266B94"/>
    <w:rsid w:val="00284A7B"/>
    <w:rsid w:val="00297DA8"/>
    <w:rsid w:val="002A608D"/>
    <w:rsid w:val="002C7EBB"/>
    <w:rsid w:val="002F0CBC"/>
    <w:rsid w:val="002F786D"/>
    <w:rsid w:val="00302049"/>
    <w:rsid w:val="00325011"/>
    <w:rsid w:val="003307C9"/>
    <w:rsid w:val="00337D3D"/>
    <w:rsid w:val="00346C61"/>
    <w:rsid w:val="00364238"/>
    <w:rsid w:val="00364284"/>
    <w:rsid w:val="00364404"/>
    <w:rsid w:val="003757DB"/>
    <w:rsid w:val="00380B87"/>
    <w:rsid w:val="003A1174"/>
    <w:rsid w:val="003A1C1B"/>
    <w:rsid w:val="003A241F"/>
    <w:rsid w:val="003C1285"/>
    <w:rsid w:val="003C7DAD"/>
    <w:rsid w:val="003D12CA"/>
    <w:rsid w:val="003E0368"/>
    <w:rsid w:val="003E0431"/>
    <w:rsid w:val="003E07AC"/>
    <w:rsid w:val="003E6304"/>
    <w:rsid w:val="003E6DEA"/>
    <w:rsid w:val="004159CB"/>
    <w:rsid w:val="00425F67"/>
    <w:rsid w:val="0044753E"/>
    <w:rsid w:val="00451512"/>
    <w:rsid w:val="00453049"/>
    <w:rsid w:val="00455C79"/>
    <w:rsid w:val="00462459"/>
    <w:rsid w:val="004818E5"/>
    <w:rsid w:val="00481907"/>
    <w:rsid w:val="00483C64"/>
    <w:rsid w:val="00486EB6"/>
    <w:rsid w:val="0049438D"/>
    <w:rsid w:val="00495EF5"/>
    <w:rsid w:val="004A4D1B"/>
    <w:rsid w:val="004A6D34"/>
    <w:rsid w:val="004C0D99"/>
    <w:rsid w:val="004E15CC"/>
    <w:rsid w:val="004E4806"/>
    <w:rsid w:val="005266FA"/>
    <w:rsid w:val="00532DBF"/>
    <w:rsid w:val="00553927"/>
    <w:rsid w:val="00563A0B"/>
    <w:rsid w:val="00590D13"/>
    <w:rsid w:val="005A29CB"/>
    <w:rsid w:val="005C3D6E"/>
    <w:rsid w:val="005D580B"/>
    <w:rsid w:val="005E30BF"/>
    <w:rsid w:val="005F27A4"/>
    <w:rsid w:val="00623932"/>
    <w:rsid w:val="006270A7"/>
    <w:rsid w:val="00637757"/>
    <w:rsid w:val="006418B3"/>
    <w:rsid w:val="00655192"/>
    <w:rsid w:val="006635AA"/>
    <w:rsid w:val="0067671A"/>
    <w:rsid w:val="006852C2"/>
    <w:rsid w:val="00692DB2"/>
    <w:rsid w:val="006B4AAE"/>
    <w:rsid w:val="006C7585"/>
    <w:rsid w:val="006F65A5"/>
    <w:rsid w:val="00722F2C"/>
    <w:rsid w:val="007237F8"/>
    <w:rsid w:val="007246F3"/>
    <w:rsid w:val="00724F55"/>
    <w:rsid w:val="00726D53"/>
    <w:rsid w:val="00727E04"/>
    <w:rsid w:val="00730093"/>
    <w:rsid w:val="00751091"/>
    <w:rsid w:val="00752037"/>
    <w:rsid w:val="00782D4E"/>
    <w:rsid w:val="007875D2"/>
    <w:rsid w:val="00792C77"/>
    <w:rsid w:val="00796960"/>
    <w:rsid w:val="007A181E"/>
    <w:rsid w:val="007A223D"/>
    <w:rsid w:val="007F1E98"/>
    <w:rsid w:val="007F325C"/>
    <w:rsid w:val="0080649E"/>
    <w:rsid w:val="0081331E"/>
    <w:rsid w:val="008156FA"/>
    <w:rsid w:val="0082136D"/>
    <w:rsid w:val="00824349"/>
    <w:rsid w:val="00855EFB"/>
    <w:rsid w:val="00863EBD"/>
    <w:rsid w:val="00881BCC"/>
    <w:rsid w:val="00884452"/>
    <w:rsid w:val="00896C04"/>
    <w:rsid w:val="008A0750"/>
    <w:rsid w:val="008B3AEC"/>
    <w:rsid w:val="008D53EA"/>
    <w:rsid w:val="00903CE4"/>
    <w:rsid w:val="00904E4B"/>
    <w:rsid w:val="00905193"/>
    <w:rsid w:val="00905F17"/>
    <w:rsid w:val="00906733"/>
    <w:rsid w:val="009123C7"/>
    <w:rsid w:val="00921A29"/>
    <w:rsid w:val="00925F89"/>
    <w:rsid w:val="009444BC"/>
    <w:rsid w:val="00944595"/>
    <w:rsid w:val="00945C87"/>
    <w:rsid w:val="009613C5"/>
    <w:rsid w:val="00973ABF"/>
    <w:rsid w:val="009843C0"/>
    <w:rsid w:val="009B5884"/>
    <w:rsid w:val="009B7282"/>
    <w:rsid w:val="00A00B39"/>
    <w:rsid w:val="00A413A9"/>
    <w:rsid w:val="00A65C49"/>
    <w:rsid w:val="00A91CF0"/>
    <w:rsid w:val="00AB75C8"/>
    <w:rsid w:val="00AF18EC"/>
    <w:rsid w:val="00AF7A7C"/>
    <w:rsid w:val="00B408C0"/>
    <w:rsid w:val="00B43DA5"/>
    <w:rsid w:val="00B557FF"/>
    <w:rsid w:val="00B61220"/>
    <w:rsid w:val="00B71B2F"/>
    <w:rsid w:val="00B74401"/>
    <w:rsid w:val="00B77A59"/>
    <w:rsid w:val="00BB60F5"/>
    <w:rsid w:val="00BB70F7"/>
    <w:rsid w:val="00BC126E"/>
    <w:rsid w:val="00BC335B"/>
    <w:rsid w:val="00BC4FCA"/>
    <w:rsid w:val="00BC589F"/>
    <w:rsid w:val="00BD79DD"/>
    <w:rsid w:val="00BE3F3E"/>
    <w:rsid w:val="00C00F17"/>
    <w:rsid w:val="00C04363"/>
    <w:rsid w:val="00C61400"/>
    <w:rsid w:val="00C73208"/>
    <w:rsid w:val="00C82CFC"/>
    <w:rsid w:val="00C866F8"/>
    <w:rsid w:val="00C9065A"/>
    <w:rsid w:val="00C91A7F"/>
    <w:rsid w:val="00CC10DA"/>
    <w:rsid w:val="00CC4E7B"/>
    <w:rsid w:val="00CC680E"/>
    <w:rsid w:val="00CD5DCE"/>
    <w:rsid w:val="00CF0143"/>
    <w:rsid w:val="00D076B4"/>
    <w:rsid w:val="00D1167C"/>
    <w:rsid w:val="00D13CCC"/>
    <w:rsid w:val="00D3422B"/>
    <w:rsid w:val="00D423BF"/>
    <w:rsid w:val="00D54FF6"/>
    <w:rsid w:val="00D8285F"/>
    <w:rsid w:val="00DC05E4"/>
    <w:rsid w:val="00DC379F"/>
    <w:rsid w:val="00DD066B"/>
    <w:rsid w:val="00DF65BB"/>
    <w:rsid w:val="00E524DF"/>
    <w:rsid w:val="00E53A0F"/>
    <w:rsid w:val="00E62DD3"/>
    <w:rsid w:val="00E92CC1"/>
    <w:rsid w:val="00EA21D1"/>
    <w:rsid w:val="00EB0279"/>
    <w:rsid w:val="00EB4BD3"/>
    <w:rsid w:val="00EB6B27"/>
    <w:rsid w:val="00EC0115"/>
    <w:rsid w:val="00EC4DA6"/>
    <w:rsid w:val="00EE27C6"/>
    <w:rsid w:val="00EE578E"/>
    <w:rsid w:val="00EE5C03"/>
    <w:rsid w:val="00F12110"/>
    <w:rsid w:val="00F1289D"/>
    <w:rsid w:val="00F14B71"/>
    <w:rsid w:val="00F219E2"/>
    <w:rsid w:val="00F33561"/>
    <w:rsid w:val="00F41570"/>
    <w:rsid w:val="00F911A3"/>
    <w:rsid w:val="00F91432"/>
    <w:rsid w:val="00FA7776"/>
    <w:rsid w:val="00FB6252"/>
    <w:rsid w:val="00FC4BBA"/>
    <w:rsid w:val="00FD2D75"/>
    <w:rsid w:val="00FF619F"/>
    <w:rsid w:val="00FF68D1"/>
    <w:rsid w:val="00FF6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DC099A"/>
  <w15:docId w15:val="{63045394-65BA-4F48-B6BE-6BC54A0B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5A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41570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F41570"/>
    <w:pPr>
      <w:numPr>
        <w:numId w:val="1"/>
      </w:numPr>
    </w:pPr>
  </w:style>
  <w:style w:type="numbering" w:customStyle="1" w:styleId="Programas">
    <w:name w:val="Programas"/>
    <w:rsid w:val="008D53E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D478D-5C0D-4406-B959-BFA38DE8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11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8075584-8</cp:lastModifiedBy>
  <cp:revision>44</cp:revision>
  <dcterms:created xsi:type="dcterms:W3CDTF">2022-11-28T12:16:00Z</dcterms:created>
  <dcterms:modified xsi:type="dcterms:W3CDTF">2024-06-26T18:52:00Z</dcterms:modified>
</cp:coreProperties>
</file>